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9DE2" w14:textId="0DA46A6C" w:rsidR="000873CE" w:rsidRPr="006374F1" w:rsidRDefault="521625D3" w:rsidP="52162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bCs/>
          <w:color w:val="000000" w:themeColor="text1"/>
          <w:sz w:val="32"/>
          <w:szCs w:val="32"/>
        </w:rPr>
      </w:pPr>
      <w:bookmarkStart w:id="0" w:name="_Toc231571973"/>
      <w:r w:rsidRPr="006374F1">
        <w:rPr>
          <w:rFonts w:ascii="Gill Sans" w:hAnsi="Gill Sans"/>
          <w:b/>
          <w:bCs/>
          <w:color w:val="000000" w:themeColor="text1"/>
          <w:sz w:val="32"/>
          <w:szCs w:val="32"/>
        </w:rPr>
        <w:t>RENTREE 20</w:t>
      </w:r>
      <w:r w:rsidR="0043588F">
        <w:rPr>
          <w:rFonts w:ascii="Gill Sans" w:hAnsi="Gill Sans"/>
          <w:b/>
          <w:bCs/>
          <w:color w:val="000000" w:themeColor="text1"/>
          <w:sz w:val="32"/>
          <w:szCs w:val="32"/>
        </w:rPr>
        <w:t>2</w:t>
      </w:r>
      <w:r w:rsidR="000966F9">
        <w:rPr>
          <w:rFonts w:ascii="Gill Sans" w:hAnsi="Gill Sans"/>
          <w:b/>
          <w:bCs/>
          <w:color w:val="000000" w:themeColor="text1"/>
          <w:sz w:val="32"/>
          <w:szCs w:val="32"/>
        </w:rPr>
        <w:t>3</w:t>
      </w:r>
      <w:r w:rsidRPr="006374F1">
        <w:rPr>
          <w:rFonts w:ascii="Gill Sans" w:hAnsi="Gill Sans"/>
          <w:b/>
          <w:bCs/>
          <w:color w:val="000000" w:themeColor="text1"/>
          <w:sz w:val="32"/>
          <w:szCs w:val="32"/>
        </w:rPr>
        <w:t>/20</w:t>
      </w:r>
      <w:r w:rsidR="0043588F">
        <w:rPr>
          <w:rFonts w:ascii="Gill Sans" w:hAnsi="Gill Sans"/>
          <w:b/>
          <w:bCs/>
          <w:color w:val="000000" w:themeColor="text1"/>
          <w:sz w:val="32"/>
          <w:szCs w:val="32"/>
        </w:rPr>
        <w:t>2</w:t>
      </w:r>
      <w:r w:rsidR="000966F9">
        <w:rPr>
          <w:rFonts w:ascii="Gill Sans" w:hAnsi="Gill Sans"/>
          <w:b/>
          <w:bCs/>
          <w:color w:val="000000" w:themeColor="text1"/>
          <w:sz w:val="32"/>
          <w:szCs w:val="32"/>
        </w:rPr>
        <w:t>4</w:t>
      </w:r>
      <w:r w:rsidRPr="006374F1">
        <w:rPr>
          <w:rFonts w:ascii="Gill Sans" w:hAnsi="Gill Sans"/>
          <w:b/>
          <w:bCs/>
          <w:color w:val="000000" w:themeColor="text1"/>
          <w:sz w:val="32"/>
          <w:szCs w:val="32"/>
        </w:rPr>
        <w:t xml:space="preserve"> INFORMATIONS PRATIQUES </w:t>
      </w:r>
    </w:p>
    <w:p w14:paraId="25C0A418" w14:textId="77777777" w:rsidR="004D3EC7" w:rsidRPr="006374F1" w:rsidRDefault="004D3EC7" w:rsidP="004D3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color w:val="000000" w:themeColor="text1"/>
          <w:sz w:val="30"/>
        </w:rPr>
      </w:pPr>
    </w:p>
    <w:p w14:paraId="6A640103" w14:textId="77777777" w:rsidR="004D3EC7" w:rsidRPr="006374F1" w:rsidRDefault="004D3EC7" w:rsidP="004D3EC7">
      <w:pPr>
        <w:rPr>
          <w:rFonts w:ascii="Gill Sans" w:hAnsi="Gill Sans"/>
          <w:color w:val="000000" w:themeColor="text1"/>
        </w:rPr>
      </w:pPr>
    </w:p>
    <w:p w14:paraId="1987B732" w14:textId="77777777" w:rsidR="00E23936" w:rsidRPr="006374F1" w:rsidRDefault="00E23936" w:rsidP="00E23936">
      <w:pPr>
        <w:widowControl w:val="0"/>
        <w:autoSpaceDE w:val="0"/>
        <w:autoSpaceDN w:val="0"/>
        <w:adjustRightInd w:val="0"/>
        <w:ind w:right="-426"/>
        <w:jc w:val="left"/>
        <w:rPr>
          <w:rFonts w:ascii="Gill Sans" w:eastAsiaTheme="minorHAnsi" w:hAnsi="Gill Sans" w:cs="Gill Sans"/>
          <w:b/>
          <w:bCs/>
          <w:color w:val="000000" w:themeColor="text1"/>
          <w:sz w:val="22"/>
          <w:szCs w:val="22"/>
          <w:lang w:eastAsia="en-US"/>
        </w:rPr>
      </w:pPr>
    </w:p>
    <w:bookmarkEnd w:id="0"/>
    <w:p w14:paraId="068BAA3F" w14:textId="77777777" w:rsidR="000873CE" w:rsidRPr="006374F1" w:rsidRDefault="5F040C93" w:rsidP="5F040C93">
      <w:pPr>
        <w:rPr>
          <w:rFonts w:ascii="Gill Sans" w:hAnsi="Gill Sans"/>
          <w:b/>
          <w:bCs/>
          <w:color w:val="000000" w:themeColor="text1"/>
          <w:sz w:val="30"/>
          <w:szCs w:val="30"/>
        </w:rPr>
      </w:pP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 xml:space="preserve">3 MODALITES POUR SUIVRE LES COURS THEORIQUES </w:t>
      </w:r>
    </w:p>
    <w:p w14:paraId="370EE564" w14:textId="77777777" w:rsidR="000873CE" w:rsidRPr="006374F1" w:rsidRDefault="000873CE">
      <w:pPr>
        <w:rPr>
          <w:rFonts w:ascii="Gill Sans" w:hAnsi="Gill Sans"/>
          <w:b/>
          <w:color w:val="000000" w:themeColor="text1"/>
          <w:sz w:val="30"/>
        </w:rPr>
      </w:pPr>
    </w:p>
    <w:p w14:paraId="5182F123" w14:textId="77777777" w:rsidR="000873CE" w:rsidRPr="006374F1" w:rsidRDefault="000873CE" w:rsidP="5F040C93">
      <w:pPr>
        <w:rPr>
          <w:rFonts w:ascii="Gill Sans" w:hAnsi="Gill Sans"/>
          <w:color w:val="000000" w:themeColor="text1"/>
          <w:sz w:val="30"/>
          <w:szCs w:val="30"/>
        </w:rPr>
      </w:pP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 xml:space="preserve">HTT </w:t>
      </w:r>
      <w:r w:rsidRPr="006374F1">
        <w:rPr>
          <w:rFonts w:ascii="Gill Sans" w:hAnsi="Gill Sans"/>
          <w:b/>
          <w:color w:val="000000" w:themeColor="text1"/>
          <w:sz w:val="30"/>
        </w:rPr>
        <w:tab/>
      </w: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 xml:space="preserve">Hors temps de travail </w:t>
      </w:r>
      <w:r w:rsidRPr="006374F1">
        <w:rPr>
          <w:rFonts w:ascii="Gill Sans" w:hAnsi="Gill Sans"/>
          <w:color w:val="000000" w:themeColor="text1"/>
          <w:sz w:val="30"/>
          <w:szCs w:val="30"/>
        </w:rPr>
        <w:t>(cours en soirée, cours le samedi)</w:t>
      </w:r>
    </w:p>
    <w:p w14:paraId="2769B451" w14:textId="77777777" w:rsidR="000873CE" w:rsidRPr="006374F1" w:rsidRDefault="000873CE" w:rsidP="5F040C93">
      <w:pPr>
        <w:rPr>
          <w:rFonts w:ascii="Gill Sans" w:hAnsi="Gill Sans"/>
          <w:b/>
          <w:bCs/>
          <w:color w:val="000000" w:themeColor="text1"/>
          <w:sz w:val="30"/>
          <w:szCs w:val="30"/>
        </w:rPr>
      </w:pP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 xml:space="preserve">FC </w:t>
      </w:r>
      <w:r w:rsidRPr="006374F1">
        <w:rPr>
          <w:rFonts w:ascii="Gill Sans" w:hAnsi="Gill Sans"/>
          <w:b/>
          <w:color w:val="000000" w:themeColor="text1"/>
          <w:sz w:val="30"/>
        </w:rPr>
        <w:tab/>
      </w:r>
      <w:r w:rsidRPr="006374F1">
        <w:rPr>
          <w:rFonts w:ascii="Gill Sans" w:hAnsi="Gill Sans"/>
          <w:b/>
          <w:color w:val="000000" w:themeColor="text1"/>
          <w:sz w:val="30"/>
        </w:rPr>
        <w:tab/>
      </w: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>Stage de formation continue en journée</w:t>
      </w:r>
    </w:p>
    <w:p w14:paraId="1D3750C8" w14:textId="6023BE13" w:rsidR="000873CE" w:rsidRPr="006374F1" w:rsidRDefault="000873CE" w:rsidP="5F040C93">
      <w:pPr>
        <w:rPr>
          <w:rFonts w:ascii="Gill Sans" w:hAnsi="Gill Sans"/>
          <w:b/>
          <w:bCs/>
          <w:color w:val="000000" w:themeColor="text1"/>
          <w:sz w:val="30"/>
          <w:szCs w:val="30"/>
        </w:rPr>
      </w:pP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>FO</w:t>
      </w:r>
      <w:r w:rsidR="003C4445">
        <w:rPr>
          <w:rFonts w:ascii="Gill Sans" w:hAnsi="Gill Sans"/>
          <w:b/>
          <w:bCs/>
          <w:color w:val="000000" w:themeColor="text1"/>
          <w:sz w:val="30"/>
          <w:szCs w:val="30"/>
        </w:rPr>
        <w:t>A</w:t>
      </w: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 xml:space="preserve">D </w:t>
      </w:r>
      <w:r w:rsidRPr="006374F1">
        <w:rPr>
          <w:rFonts w:ascii="Gill Sans" w:hAnsi="Gill Sans"/>
          <w:b/>
          <w:color w:val="000000" w:themeColor="text1"/>
          <w:sz w:val="30"/>
        </w:rPr>
        <w:tab/>
      </w: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 xml:space="preserve">Formation ouverte à distance </w:t>
      </w:r>
    </w:p>
    <w:p w14:paraId="6E22DBD3" w14:textId="77777777" w:rsidR="000873CE" w:rsidRPr="006374F1" w:rsidRDefault="000873CE" w:rsidP="000873CE">
      <w:pPr>
        <w:rPr>
          <w:rFonts w:ascii="Gill Sans" w:hAnsi="Gill Sans"/>
          <w:b/>
          <w:color w:val="000000" w:themeColor="text1"/>
          <w:sz w:val="30"/>
        </w:rPr>
      </w:pPr>
    </w:p>
    <w:p w14:paraId="4A581F51" w14:textId="77777777" w:rsidR="000873CE" w:rsidRPr="006374F1" w:rsidRDefault="000873CE" w:rsidP="000873CE">
      <w:pPr>
        <w:rPr>
          <w:rFonts w:ascii="Gill Sans" w:hAnsi="Gill Sans"/>
          <w:b/>
          <w:color w:val="000000" w:themeColor="text1"/>
          <w:sz w:val="30"/>
        </w:rPr>
      </w:pPr>
    </w:p>
    <w:p w14:paraId="31B65565" w14:textId="06FB8377" w:rsidR="000873CE" w:rsidRPr="006374F1" w:rsidRDefault="5F040C93" w:rsidP="5F040C93">
      <w:pPr>
        <w:rPr>
          <w:rFonts w:ascii="Gill Sans" w:hAnsi="Gill Sans"/>
          <w:b/>
          <w:bCs/>
          <w:color w:val="000000" w:themeColor="text1"/>
          <w:sz w:val="30"/>
          <w:szCs w:val="30"/>
        </w:rPr>
      </w:pP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>HTT</w:t>
      </w:r>
      <w:r w:rsidR="003C4445">
        <w:rPr>
          <w:rFonts w:ascii="Gill Sans" w:hAnsi="Gill Sans"/>
          <w:b/>
          <w:bCs/>
          <w:color w:val="000000" w:themeColor="text1"/>
          <w:sz w:val="30"/>
          <w:szCs w:val="30"/>
        </w:rPr>
        <w:t xml:space="preserve"> Centre Cnam Paris</w:t>
      </w:r>
    </w:p>
    <w:p w14:paraId="173B413C" w14:textId="574265CD" w:rsidR="006B7777" w:rsidRPr="006374F1" w:rsidRDefault="006B7777" w:rsidP="5F040C93">
      <w:pPr>
        <w:rPr>
          <w:rFonts w:ascii="Gill Sans" w:hAnsi="Gill Sans"/>
          <w:b/>
          <w:bCs/>
          <w:color w:val="000000" w:themeColor="text1"/>
          <w:sz w:val="30"/>
          <w:szCs w:val="30"/>
        </w:rPr>
      </w:pPr>
    </w:p>
    <w:p w14:paraId="3AF6DDE8" w14:textId="77777777" w:rsidR="000873CE" w:rsidRPr="006374F1" w:rsidRDefault="000873CE" w:rsidP="000873CE">
      <w:pPr>
        <w:rPr>
          <w:rFonts w:ascii="Gill Sans" w:hAnsi="Gill Sans"/>
          <w:b/>
          <w:color w:val="000000" w:themeColor="text1"/>
          <w:sz w:val="30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1214"/>
        <w:gridCol w:w="1570"/>
        <w:gridCol w:w="4520"/>
        <w:gridCol w:w="1752"/>
      </w:tblGrid>
      <w:tr w:rsidR="006374F1" w:rsidRPr="006374F1" w14:paraId="43091A50" w14:textId="77777777" w:rsidTr="00D13ABF">
        <w:tc>
          <w:tcPr>
            <w:tcW w:w="1214" w:type="dxa"/>
          </w:tcPr>
          <w:p w14:paraId="2BABDB6F" w14:textId="77777777" w:rsidR="000873CE" w:rsidRPr="006374F1" w:rsidRDefault="000873CE" w:rsidP="000873CE">
            <w:pPr>
              <w:rPr>
                <w:rFonts w:ascii="Gill Sans" w:hAnsi="Gill Sans"/>
                <w:b/>
                <w:color w:val="000000" w:themeColor="text1"/>
                <w:sz w:val="30"/>
              </w:rPr>
            </w:pPr>
          </w:p>
        </w:tc>
        <w:tc>
          <w:tcPr>
            <w:tcW w:w="1570" w:type="dxa"/>
          </w:tcPr>
          <w:p w14:paraId="7B0DF61B" w14:textId="77777777" w:rsidR="000873CE" w:rsidRPr="006374F1" w:rsidRDefault="5F040C93" w:rsidP="5F040C93">
            <w:pPr>
              <w:rPr>
                <w:rFonts w:ascii="Gill Sans" w:hAnsi="Gill Sans"/>
                <w:b/>
                <w:bCs/>
                <w:color w:val="000000" w:themeColor="text1"/>
                <w:sz w:val="24"/>
                <w:szCs w:val="24"/>
              </w:rPr>
            </w:pPr>
            <w:r w:rsidRPr="006374F1">
              <w:rPr>
                <w:rFonts w:ascii="Gill Sans" w:hAnsi="Gill Sans"/>
                <w:b/>
                <w:bCs/>
                <w:color w:val="000000" w:themeColor="text1"/>
                <w:sz w:val="24"/>
                <w:szCs w:val="24"/>
              </w:rPr>
              <w:t>SEMESTRE</w:t>
            </w:r>
          </w:p>
        </w:tc>
        <w:tc>
          <w:tcPr>
            <w:tcW w:w="4520" w:type="dxa"/>
          </w:tcPr>
          <w:p w14:paraId="61A76045" w14:textId="77777777" w:rsidR="000873CE" w:rsidRPr="006374F1" w:rsidRDefault="5F040C93" w:rsidP="5F040C93">
            <w:pPr>
              <w:rPr>
                <w:rFonts w:ascii="Gill Sans" w:hAnsi="Gill Sans"/>
                <w:b/>
                <w:bCs/>
                <w:color w:val="000000" w:themeColor="text1"/>
                <w:sz w:val="30"/>
                <w:szCs w:val="30"/>
              </w:rPr>
            </w:pPr>
            <w:r w:rsidRPr="006374F1">
              <w:rPr>
                <w:rFonts w:ascii="Gill Sans" w:hAnsi="Gill Sans"/>
                <w:b/>
                <w:bCs/>
                <w:color w:val="000000" w:themeColor="text1"/>
                <w:sz w:val="30"/>
                <w:szCs w:val="30"/>
              </w:rPr>
              <w:t>DATE1</w:t>
            </w:r>
            <w:r w:rsidRPr="006374F1">
              <w:rPr>
                <w:rFonts w:ascii="Gill Sans" w:hAnsi="Gill Sans"/>
                <w:b/>
                <w:bCs/>
                <w:color w:val="000000" w:themeColor="text1"/>
                <w:sz w:val="30"/>
                <w:szCs w:val="30"/>
                <w:vertAlign w:val="superscript"/>
              </w:rPr>
              <w:t>ER</w:t>
            </w:r>
            <w:r w:rsidRPr="006374F1">
              <w:rPr>
                <w:rFonts w:ascii="Gill Sans" w:hAnsi="Gill Sans"/>
                <w:b/>
                <w:bCs/>
                <w:color w:val="000000" w:themeColor="text1"/>
                <w:sz w:val="30"/>
                <w:szCs w:val="30"/>
              </w:rPr>
              <w:t xml:space="preserve"> COURS et ED</w:t>
            </w:r>
          </w:p>
        </w:tc>
        <w:tc>
          <w:tcPr>
            <w:tcW w:w="1752" w:type="dxa"/>
          </w:tcPr>
          <w:p w14:paraId="6D2517A6" w14:textId="77777777" w:rsidR="000873CE" w:rsidRPr="006374F1" w:rsidRDefault="5F040C93" w:rsidP="5F040C93">
            <w:pPr>
              <w:rPr>
                <w:rFonts w:ascii="Gill Sans" w:hAnsi="Gill Sans"/>
                <w:b/>
                <w:bCs/>
                <w:color w:val="000000" w:themeColor="text1"/>
              </w:rPr>
            </w:pPr>
            <w:r w:rsidRPr="006374F1">
              <w:rPr>
                <w:rFonts w:ascii="Gill Sans" w:hAnsi="Gill Sans"/>
                <w:b/>
                <w:bCs/>
                <w:color w:val="000000" w:themeColor="text1"/>
              </w:rPr>
              <w:t>LIEU</w:t>
            </w:r>
          </w:p>
        </w:tc>
      </w:tr>
      <w:tr w:rsidR="006374F1" w:rsidRPr="006374F1" w14:paraId="6001BCCD" w14:textId="77777777" w:rsidTr="00D13ABF">
        <w:tc>
          <w:tcPr>
            <w:tcW w:w="1214" w:type="dxa"/>
          </w:tcPr>
          <w:p w14:paraId="4F435530" w14:textId="77777777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001</w:t>
            </w:r>
          </w:p>
        </w:tc>
        <w:tc>
          <w:tcPr>
            <w:tcW w:w="1570" w:type="dxa"/>
          </w:tcPr>
          <w:p w14:paraId="65280261" w14:textId="4DBC6121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20" w:type="dxa"/>
          </w:tcPr>
          <w:p w14:paraId="4AF02B50" w14:textId="37644D4F" w:rsidR="000873CE" w:rsidRPr="006374F1" w:rsidRDefault="00F204E4" w:rsidP="521625D3">
            <w:pPr>
              <w:rPr>
                <w:rFonts w:ascii="Gill Sans MT" w:hAnsi="Gill Sans MT"/>
                <w:color w:val="000000" w:themeColor="text1"/>
                <w:sz w:val="24"/>
                <w:szCs w:val="28"/>
              </w:rPr>
            </w:pPr>
            <w:proofErr w:type="spellStart"/>
            <w:proofErr w:type="gram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Cours</w:t>
            </w:r>
            <w:proofErr w:type="spell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 :</w:t>
            </w:r>
            <w:proofErr w:type="gram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r w:rsidR="521625D3" w:rsidRPr="006374F1">
              <w:rPr>
                <w:rFonts w:ascii="Gill Sans MT" w:hAnsi="Gill Sans MT"/>
                <w:color w:val="000000" w:themeColor="text1"/>
                <w:sz w:val="24"/>
                <w:szCs w:val="28"/>
              </w:rPr>
              <w:t xml:space="preserve">Mardi  </w:t>
            </w:r>
            <w:r w:rsidR="006B7777" w:rsidRPr="006374F1">
              <w:rPr>
                <w:rFonts w:ascii="Gill Sans MT" w:hAnsi="Gill Sans MT"/>
                <w:color w:val="000000" w:themeColor="text1"/>
                <w:sz w:val="24"/>
                <w:szCs w:val="28"/>
              </w:rPr>
              <w:t>(18-21h)</w:t>
            </w:r>
            <w:r w:rsidR="006B7777" w:rsidRPr="006374F1">
              <w:rPr>
                <w:rFonts w:ascii="Gill Sans MT" w:hAnsi="Gill Sans MT"/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 </w:t>
            </w:r>
            <w:r w:rsidR="00D13ABF" w:rsidRPr="006374F1">
              <w:rPr>
                <w:rFonts w:ascii="Gill Sans MT" w:hAnsi="Gill Sans MT"/>
                <w:color w:val="000000" w:themeColor="text1"/>
                <w:sz w:val="24"/>
                <w:szCs w:val="28"/>
                <w:bdr w:val="none" w:sz="0" w:space="0" w:color="auto" w:frame="1"/>
              </w:rPr>
              <w:t>21/09/2021</w:t>
            </w:r>
          </w:p>
        </w:tc>
        <w:tc>
          <w:tcPr>
            <w:tcW w:w="1752" w:type="dxa"/>
          </w:tcPr>
          <w:p w14:paraId="7ABA815D" w14:textId="55E477DA" w:rsidR="000873CE" w:rsidRPr="006374F1" w:rsidRDefault="000966F9" w:rsidP="5F040C93">
            <w:pPr>
              <w:rPr>
                <w:rFonts w:ascii="Gill Sans" w:hAnsi="Gill Sans"/>
                <w:color w:val="000000" w:themeColor="text1"/>
              </w:rPr>
            </w:pPr>
            <w:r>
              <w:rPr>
                <w:rFonts w:ascii="Gill Sans" w:hAnsi="Gill Sans"/>
                <w:color w:val="000000" w:themeColor="text1"/>
              </w:rPr>
              <w:t xml:space="preserve">Voir </w:t>
            </w:r>
            <w:proofErr w:type="spellStart"/>
            <w:r>
              <w:rPr>
                <w:rFonts w:ascii="Gill Sans" w:hAnsi="Gill Sans"/>
                <w:color w:val="000000" w:themeColor="text1"/>
              </w:rPr>
              <w:t>hyperplanning</w:t>
            </w:r>
            <w:proofErr w:type="spellEnd"/>
          </w:p>
        </w:tc>
      </w:tr>
      <w:tr w:rsidR="006374F1" w:rsidRPr="006374F1" w14:paraId="0CE2BE93" w14:textId="77777777" w:rsidTr="00D13ABF">
        <w:tc>
          <w:tcPr>
            <w:tcW w:w="1214" w:type="dxa"/>
          </w:tcPr>
          <w:p w14:paraId="3DB4F397" w14:textId="77777777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002</w:t>
            </w:r>
          </w:p>
        </w:tc>
        <w:tc>
          <w:tcPr>
            <w:tcW w:w="1570" w:type="dxa"/>
          </w:tcPr>
          <w:p w14:paraId="61F1D001" w14:textId="77777777" w:rsidR="000873CE" w:rsidRPr="006374F1" w:rsidRDefault="48338EA4" w:rsidP="48338EA4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20" w:type="dxa"/>
          </w:tcPr>
          <w:p w14:paraId="14C5A2A3" w14:textId="358C772A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</w:pPr>
            <w:proofErr w:type="spellStart"/>
            <w:proofErr w:type="gram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Cours</w:t>
            </w:r>
            <w:proofErr w:type="spell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 :</w:t>
            </w:r>
            <w:proofErr w:type="gram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Jeudi</w:t>
            </w:r>
            <w:proofErr w:type="spell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(18-21h)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17/02/2022</w:t>
            </w:r>
          </w:p>
          <w:p w14:paraId="7CFD0CBF" w14:textId="3E25520E" w:rsidR="001B4352" w:rsidRPr="006374F1" w:rsidRDefault="5F040C93" w:rsidP="5F040C93">
            <w:pPr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</w:pPr>
            <w:proofErr w:type="gram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Ed :</w:t>
            </w:r>
            <w:proofErr w:type="gram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Samedi  (9h30-12h 30)</w:t>
            </w:r>
            <w:r w:rsidR="00B033F2"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12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/03/2022</w:t>
            </w:r>
          </w:p>
        </w:tc>
        <w:tc>
          <w:tcPr>
            <w:tcW w:w="1752" w:type="dxa"/>
          </w:tcPr>
          <w:p w14:paraId="12DEEACF" w14:textId="7474CC8E" w:rsidR="000873CE" w:rsidRPr="006374F1" w:rsidRDefault="000966F9" w:rsidP="5F040C93">
            <w:pPr>
              <w:rPr>
                <w:rFonts w:ascii="Gill Sans" w:hAnsi="Gill Sans"/>
                <w:color w:val="000000" w:themeColor="text1"/>
              </w:rPr>
            </w:pPr>
            <w:r>
              <w:rPr>
                <w:rFonts w:ascii="Gill Sans" w:hAnsi="Gill Sans"/>
                <w:color w:val="000000" w:themeColor="text1"/>
              </w:rPr>
              <w:t xml:space="preserve">Voir </w:t>
            </w:r>
            <w:proofErr w:type="spellStart"/>
            <w:r>
              <w:rPr>
                <w:rFonts w:ascii="Gill Sans" w:hAnsi="Gill Sans"/>
                <w:color w:val="000000" w:themeColor="text1"/>
              </w:rPr>
              <w:t>hyperplanning</w:t>
            </w:r>
            <w:proofErr w:type="spellEnd"/>
          </w:p>
        </w:tc>
      </w:tr>
      <w:tr w:rsidR="006374F1" w:rsidRPr="006374F1" w14:paraId="01082B61" w14:textId="77777777" w:rsidTr="00D13ABF">
        <w:tc>
          <w:tcPr>
            <w:tcW w:w="1214" w:type="dxa"/>
          </w:tcPr>
          <w:p w14:paraId="71B5C9CB" w14:textId="77777777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003</w:t>
            </w:r>
          </w:p>
        </w:tc>
        <w:tc>
          <w:tcPr>
            <w:tcW w:w="1570" w:type="dxa"/>
          </w:tcPr>
          <w:p w14:paraId="660B5A05" w14:textId="77777777" w:rsidR="000873CE" w:rsidRPr="006374F1" w:rsidRDefault="48338EA4" w:rsidP="48338EA4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20" w:type="dxa"/>
          </w:tcPr>
          <w:p w14:paraId="5C895399" w14:textId="5660E542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</w:pPr>
            <w:proofErr w:type="spellStart"/>
            <w:proofErr w:type="gram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Cours</w:t>
            </w:r>
            <w:proofErr w:type="spell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 :</w:t>
            </w:r>
            <w:proofErr w:type="gram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Samedi (14-17h)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25/09/2021</w:t>
            </w:r>
          </w:p>
          <w:p w14:paraId="1B58EFFF" w14:textId="096807AE" w:rsidR="001B4352" w:rsidRPr="006374F1" w:rsidRDefault="5F040C93" w:rsidP="00D13ABF">
            <w:pPr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</w:pPr>
            <w:proofErr w:type="gram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Ed :</w:t>
            </w:r>
            <w:proofErr w:type="gram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Lundi</w:t>
            </w:r>
            <w:proofErr w:type="spell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(18-21h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) 04/10/2021</w:t>
            </w:r>
          </w:p>
        </w:tc>
        <w:tc>
          <w:tcPr>
            <w:tcW w:w="1752" w:type="dxa"/>
          </w:tcPr>
          <w:p w14:paraId="3DFBD431" w14:textId="6920493B" w:rsidR="000873CE" w:rsidRPr="006374F1" w:rsidRDefault="000966F9" w:rsidP="5F040C93">
            <w:pPr>
              <w:rPr>
                <w:rFonts w:ascii="Gill Sans" w:hAnsi="Gill Sans"/>
                <w:color w:val="000000" w:themeColor="text1"/>
              </w:rPr>
            </w:pPr>
            <w:r>
              <w:rPr>
                <w:rFonts w:ascii="Gill Sans" w:hAnsi="Gill Sans"/>
                <w:color w:val="000000" w:themeColor="text1"/>
              </w:rPr>
              <w:t xml:space="preserve">Voir </w:t>
            </w:r>
            <w:proofErr w:type="spellStart"/>
            <w:r>
              <w:rPr>
                <w:rFonts w:ascii="Gill Sans" w:hAnsi="Gill Sans"/>
                <w:color w:val="000000" w:themeColor="text1"/>
              </w:rPr>
              <w:t>hyperplanning</w:t>
            </w:r>
            <w:proofErr w:type="spellEnd"/>
          </w:p>
        </w:tc>
      </w:tr>
      <w:tr w:rsidR="006374F1" w:rsidRPr="006374F1" w14:paraId="12B3FC2C" w14:textId="77777777" w:rsidTr="00D13ABF">
        <w:tc>
          <w:tcPr>
            <w:tcW w:w="1214" w:type="dxa"/>
          </w:tcPr>
          <w:p w14:paraId="3174D7F8" w14:textId="77777777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004</w:t>
            </w:r>
          </w:p>
        </w:tc>
        <w:tc>
          <w:tcPr>
            <w:tcW w:w="1570" w:type="dxa"/>
          </w:tcPr>
          <w:p w14:paraId="6A8E139E" w14:textId="77777777" w:rsidR="000873CE" w:rsidRPr="006374F1" w:rsidRDefault="48338EA4" w:rsidP="48338EA4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20" w:type="dxa"/>
          </w:tcPr>
          <w:p w14:paraId="67938786" w14:textId="76FB5EB9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</w:pPr>
            <w:proofErr w:type="spellStart"/>
            <w:proofErr w:type="gram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Cours</w:t>
            </w:r>
            <w:proofErr w:type="spell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 :</w:t>
            </w:r>
            <w:proofErr w:type="gram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Samedi (9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h30</w:t>
            </w: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-12h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30</w:t>
            </w: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)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25/09/2021 </w:t>
            </w:r>
          </w:p>
          <w:p w14:paraId="21C31039" w14:textId="246DC81C" w:rsidR="001B4352" w:rsidRPr="006374F1" w:rsidRDefault="5F040C93" w:rsidP="5F040C93">
            <w:pPr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</w:pPr>
            <w:proofErr w:type="gram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Ed :</w:t>
            </w:r>
            <w:proofErr w:type="gram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>jeudi</w:t>
            </w:r>
            <w:proofErr w:type="spell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(18h-21h)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  <w:lang w:val="en-US"/>
              </w:rPr>
              <w:t xml:space="preserve"> 07/10/2021</w:t>
            </w:r>
          </w:p>
        </w:tc>
        <w:tc>
          <w:tcPr>
            <w:tcW w:w="1752" w:type="dxa"/>
          </w:tcPr>
          <w:p w14:paraId="53522DCD" w14:textId="061A57F4" w:rsidR="000873CE" w:rsidRPr="006374F1" w:rsidRDefault="000966F9" w:rsidP="5F040C93">
            <w:pPr>
              <w:rPr>
                <w:rFonts w:ascii="Gill Sans" w:hAnsi="Gill Sans"/>
                <w:color w:val="000000" w:themeColor="text1"/>
              </w:rPr>
            </w:pPr>
            <w:r>
              <w:rPr>
                <w:rFonts w:ascii="Gill Sans" w:hAnsi="Gill Sans"/>
                <w:color w:val="000000" w:themeColor="text1"/>
              </w:rPr>
              <w:t xml:space="preserve">Voir </w:t>
            </w:r>
            <w:proofErr w:type="spellStart"/>
            <w:r>
              <w:rPr>
                <w:rFonts w:ascii="Gill Sans" w:hAnsi="Gill Sans"/>
                <w:color w:val="000000" w:themeColor="text1"/>
              </w:rPr>
              <w:t>hyperplanning</w:t>
            </w:r>
            <w:proofErr w:type="spellEnd"/>
          </w:p>
        </w:tc>
      </w:tr>
      <w:tr w:rsidR="006374F1" w:rsidRPr="006374F1" w14:paraId="20EC1403" w14:textId="77777777" w:rsidTr="00D13ABF">
        <w:tc>
          <w:tcPr>
            <w:tcW w:w="1214" w:type="dxa"/>
          </w:tcPr>
          <w:p w14:paraId="591726AA" w14:textId="77777777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 xml:space="preserve">PST 106 </w:t>
            </w:r>
          </w:p>
        </w:tc>
        <w:tc>
          <w:tcPr>
            <w:tcW w:w="1570" w:type="dxa"/>
          </w:tcPr>
          <w:p w14:paraId="68333A3F" w14:textId="77777777" w:rsidR="000873CE" w:rsidRPr="006374F1" w:rsidRDefault="48338EA4" w:rsidP="48338EA4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20" w:type="dxa"/>
          </w:tcPr>
          <w:p w14:paraId="104E71B5" w14:textId="376AB98A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4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Cours : Vendredi (18-21h)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11/02/2022</w:t>
            </w:r>
          </w:p>
          <w:p w14:paraId="2C6CF908" w14:textId="2B5984B0" w:rsidR="001B4352" w:rsidRPr="006374F1" w:rsidRDefault="5F040C93" w:rsidP="5F040C93">
            <w:pPr>
              <w:rPr>
                <w:rFonts w:ascii="Gill Sans" w:hAnsi="Gill Sans"/>
                <w:color w:val="000000" w:themeColor="text1"/>
                <w:sz w:val="24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Ed : samedi (12h30 – 15h30)</w:t>
            </w:r>
            <w:r w:rsidR="00B033F2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12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/03/2022</w:t>
            </w:r>
          </w:p>
        </w:tc>
        <w:tc>
          <w:tcPr>
            <w:tcW w:w="1752" w:type="dxa"/>
          </w:tcPr>
          <w:p w14:paraId="6B9A7E4C" w14:textId="7109BE4D" w:rsidR="000873CE" w:rsidRPr="006374F1" w:rsidRDefault="000966F9" w:rsidP="5F040C93">
            <w:pPr>
              <w:rPr>
                <w:rFonts w:ascii="Gill Sans" w:hAnsi="Gill Sans"/>
                <w:color w:val="000000" w:themeColor="text1"/>
              </w:rPr>
            </w:pPr>
            <w:r>
              <w:rPr>
                <w:rFonts w:ascii="Gill Sans" w:hAnsi="Gill Sans"/>
                <w:color w:val="000000" w:themeColor="text1"/>
              </w:rPr>
              <w:t xml:space="preserve">Voir </w:t>
            </w:r>
            <w:proofErr w:type="spellStart"/>
            <w:r>
              <w:rPr>
                <w:rFonts w:ascii="Gill Sans" w:hAnsi="Gill Sans"/>
                <w:color w:val="000000" w:themeColor="text1"/>
              </w:rPr>
              <w:t>hyperplanning</w:t>
            </w:r>
            <w:proofErr w:type="spellEnd"/>
          </w:p>
        </w:tc>
      </w:tr>
      <w:tr w:rsidR="006374F1" w:rsidRPr="006374F1" w14:paraId="439EFA5F" w14:textId="77777777" w:rsidTr="00D13ABF">
        <w:tc>
          <w:tcPr>
            <w:tcW w:w="1214" w:type="dxa"/>
          </w:tcPr>
          <w:p w14:paraId="1BC867DF" w14:textId="77777777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108</w:t>
            </w:r>
          </w:p>
        </w:tc>
        <w:tc>
          <w:tcPr>
            <w:tcW w:w="1570" w:type="dxa"/>
          </w:tcPr>
          <w:p w14:paraId="72459300" w14:textId="77777777" w:rsidR="000873CE" w:rsidRPr="006374F1" w:rsidRDefault="48338EA4" w:rsidP="48338EA4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20" w:type="dxa"/>
          </w:tcPr>
          <w:p w14:paraId="722561A8" w14:textId="355C4E5D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4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Cours : Mardi (18-21h)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21/09/2021</w:t>
            </w:r>
          </w:p>
          <w:p w14:paraId="1F205136" w14:textId="30F4AB4C" w:rsidR="001B4352" w:rsidRPr="006374F1" w:rsidRDefault="5F040C93" w:rsidP="5F040C93">
            <w:pPr>
              <w:rPr>
                <w:rFonts w:ascii="Gill Sans" w:hAnsi="Gill Sans"/>
                <w:color w:val="000000" w:themeColor="text1"/>
                <w:sz w:val="24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Ed : Vendredi (18-21h)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05/11/2021</w:t>
            </w:r>
          </w:p>
        </w:tc>
        <w:tc>
          <w:tcPr>
            <w:tcW w:w="1752" w:type="dxa"/>
          </w:tcPr>
          <w:p w14:paraId="35D83CBD" w14:textId="4AD90682" w:rsidR="000873CE" w:rsidRPr="006374F1" w:rsidRDefault="000966F9" w:rsidP="5F040C93">
            <w:pPr>
              <w:rPr>
                <w:rFonts w:ascii="Gill Sans" w:hAnsi="Gill Sans"/>
                <w:color w:val="000000" w:themeColor="text1"/>
              </w:rPr>
            </w:pPr>
            <w:r>
              <w:rPr>
                <w:rFonts w:ascii="Gill Sans" w:hAnsi="Gill Sans"/>
                <w:color w:val="000000" w:themeColor="text1"/>
              </w:rPr>
              <w:t xml:space="preserve">Voir </w:t>
            </w:r>
            <w:proofErr w:type="spellStart"/>
            <w:r>
              <w:rPr>
                <w:rFonts w:ascii="Gill Sans" w:hAnsi="Gill Sans"/>
                <w:color w:val="000000" w:themeColor="text1"/>
              </w:rPr>
              <w:t>hyperplanning</w:t>
            </w:r>
            <w:proofErr w:type="spellEnd"/>
          </w:p>
        </w:tc>
      </w:tr>
      <w:tr w:rsidR="006374F1" w:rsidRPr="006374F1" w14:paraId="7E115A5D" w14:textId="77777777" w:rsidTr="00D13ABF">
        <w:tc>
          <w:tcPr>
            <w:tcW w:w="1214" w:type="dxa"/>
          </w:tcPr>
          <w:p w14:paraId="44F7F4F0" w14:textId="0EBADC7B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 xml:space="preserve">PSY </w:t>
            </w:r>
            <w:r w:rsidR="008E5C07"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570" w:type="dxa"/>
          </w:tcPr>
          <w:p w14:paraId="777C80A3" w14:textId="77777777" w:rsidR="000873CE" w:rsidRPr="006374F1" w:rsidRDefault="48338EA4" w:rsidP="48338EA4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20" w:type="dxa"/>
          </w:tcPr>
          <w:p w14:paraId="7E5FEB2A" w14:textId="0BAFE438" w:rsidR="000873CE" w:rsidRPr="006374F1" w:rsidRDefault="5F040C93" w:rsidP="5F040C93">
            <w:pPr>
              <w:rPr>
                <w:rFonts w:ascii="Gill Sans" w:hAnsi="Gill Sans"/>
                <w:color w:val="000000" w:themeColor="text1"/>
                <w:sz w:val="24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Cours : Mardi (18-21h)</w:t>
            </w:r>
            <w:r w:rsidR="00D13ABF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</w:t>
            </w:r>
            <w:r w:rsidR="00B033F2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08/02/2022</w:t>
            </w:r>
          </w:p>
          <w:p w14:paraId="40CDB77F" w14:textId="75D2DD0E" w:rsidR="00D5454F" w:rsidRPr="006374F1" w:rsidRDefault="48338EA4" w:rsidP="48338EA4">
            <w:pPr>
              <w:rPr>
                <w:rFonts w:ascii="Gill Sans" w:hAnsi="Gill Sans"/>
                <w:color w:val="000000" w:themeColor="text1"/>
                <w:sz w:val="24"/>
                <w:szCs w:val="28"/>
              </w:rPr>
            </w:pPr>
            <w:proofErr w:type="gram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Ed:</w:t>
            </w:r>
            <w:proofErr w:type="gram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</w:t>
            </w:r>
            <w:r w:rsidR="008E5C07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(15h-18h)</w:t>
            </w:r>
            <w:r w:rsidR="00B033F2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12/03/2022</w:t>
            </w:r>
          </w:p>
        </w:tc>
        <w:tc>
          <w:tcPr>
            <w:tcW w:w="1752" w:type="dxa"/>
          </w:tcPr>
          <w:p w14:paraId="2F056C1D" w14:textId="3809AE53" w:rsidR="000873CE" w:rsidRPr="006374F1" w:rsidRDefault="000966F9" w:rsidP="5F040C93">
            <w:pPr>
              <w:rPr>
                <w:rFonts w:ascii="Gill Sans" w:hAnsi="Gill Sans"/>
                <w:color w:val="000000" w:themeColor="text1"/>
              </w:rPr>
            </w:pPr>
            <w:r>
              <w:rPr>
                <w:rFonts w:ascii="Gill Sans" w:hAnsi="Gill Sans"/>
                <w:color w:val="000000" w:themeColor="text1"/>
              </w:rPr>
              <w:t xml:space="preserve">Voir </w:t>
            </w:r>
            <w:proofErr w:type="spellStart"/>
            <w:r>
              <w:rPr>
                <w:rFonts w:ascii="Gill Sans" w:hAnsi="Gill Sans"/>
                <w:color w:val="000000" w:themeColor="text1"/>
              </w:rPr>
              <w:t>hyperplanning</w:t>
            </w:r>
            <w:proofErr w:type="spellEnd"/>
          </w:p>
        </w:tc>
      </w:tr>
      <w:tr w:rsidR="006374F1" w:rsidRPr="006374F1" w14:paraId="101CA989" w14:textId="77777777" w:rsidTr="00D13ABF">
        <w:tblPrEx>
          <w:tblLook w:val="04A0" w:firstRow="1" w:lastRow="0" w:firstColumn="1" w:lastColumn="0" w:noHBand="0" w:noVBand="1"/>
        </w:tblPrEx>
        <w:tc>
          <w:tcPr>
            <w:tcW w:w="1214" w:type="dxa"/>
          </w:tcPr>
          <w:p w14:paraId="36422A52" w14:textId="602581EF" w:rsidR="006B7777" w:rsidRPr="006374F1" w:rsidRDefault="006B7777" w:rsidP="00D13ABF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1</w:t>
            </w:r>
            <w:r w:rsidR="008E5C07"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  <w:r w:rsidR="00DE05C9"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70" w:type="dxa"/>
          </w:tcPr>
          <w:p w14:paraId="235E6FAC" w14:textId="77777777" w:rsidR="006B7777" w:rsidRPr="006374F1" w:rsidRDefault="006B7777" w:rsidP="00D13ABF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20" w:type="dxa"/>
          </w:tcPr>
          <w:p w14:paraId="78EED1D4" w14:textId="35776270" w:rsidR="006B7777" w:rsidRPr="006374F1" w:rsidRDefault="006B7777" w:rsidP="00D13ABF">
            <w:pPr>
              <w:rPr>
                <w:rFonts w:ascii="Gill Sans" w:hAnsi="Gill Sans"/>
                <w:color w:val="000000" w:themeColor="text1"/>
                <w:sz w:val="24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Cours : </w:t>
            </w:r>
            <w:proofErr w:type="gram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Jeudi  (</w:t>
            </w:r>
            <w:proofErr w:type="gram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18-21h)</w:t>
            </w:r>
            <w:r w:rsidR="00B033F2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23/09/2021</w:t>
            </w:r>
          </w:p>
          <w:p w14:paraId="7CF4A2A1" w14:textId="4008425F" w:rsidR="006B7777" w:rsidRPr="006374F1" w:rsidRDefault="006B7777" w:rsidP="00D13ABF">
            <w:pPr>
              <w:rPr>
                <w:rFonts w:ascii="Gill Sans" w:hAnsi="Gill Sans"/>
                <w:color w:val="000000" w:themeColor="text1"/>
                <w:sz w:val="24"/>
                <w:szCs w:val="28"/>
              </w:rPr>
            </w:pPr>
            <w:proofErr w:type="gramStart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Ed:</w:t>
            </w:r>
            <w:proofErr w:type="gramEnd"/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</w:t>
            </w:r>
            <w:r w:rsidR="008E5C07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lundi </w:t>
            </w: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(18-21h)</w:t>
            </w:r>
            <w:r w:rsidR="00B033F2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04/10/2021</w:t>
            </w:r>
          </w:p>
        </w:tc>
        <w:tc>
          <w:tcPr>
            <w:tcW w:w="1752" w:type="dxa"/>
          </w:tcPr>
          <w:p w14:paraId="500FFAFD" w14:textId="2C2571FE" w:rsidR="006B7777" w:rsidRPr="006374F1" w:rsidRDefault="000966F9" w:rsidP="00D13ABF">
            <w:pPr>
              <w:rPr>
                <w:rFonts w:ascii="Gill Sans" w:hAnsi="Gill Sans"/>
                <w:color w:val="000000" w:themeColor="text1"/>
              </w:rPr>
            </w:pPr>
            <w:r>
              <w:rPr>
                <w:rFonts w:ascii="Gill Sans" w:hAnsi="Gill Sans"/>
                <w:color w:val="000000" w:themeColor="text1"/>
              </w:rPr>
              <w:t xml:space="preserve">Voir </w:t>
            </w:r>
            <w:proofErr w:type="spellStart"/>
            <w:r>
              <w:rPr>
                <w:rFonts w:ascii="Gill Sans" w:hAnsi="Gill Sans"/>
                <w:color w:val="000000" w:themeColor="text1"/>
              </w:rPr>
              <w:t>hyperplanning</w:t>
            </w:r>
            <w:proofErr w:type="spellEnd"/>
          </w:p>
        </w:tc>
      </w:tr>
      <w:tr w:rsidR="006374F1" w:rsidRPr="006374F1" w14:paraId="326FD0C6" w14:textId="77777777" w:rsidTr="00D13ABF">
        <w:tblPrEx>
          <w:tblLook w:val="04A0" w:firstRow="1" w:lastRow="0" w:firstColumn="1" w:lastColumn="0" w:noHBand="0" w:noVBand="1"/>
        </w:tblPrEx>
        <w:tc>
          <w:tcPr>
            <w:tcW w:w="1214" w:type="dxa"/>
          </w:tcPr>
          <w:p w14:paraId="36A09648" w14:textId="21915880" w:rsidR="006B7777" w:rsidRPr="006374F1" w:rsidRDefault="006B7777" w:rsidP="00D13ABF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1</w:t>
            </w:r>
            <w:r w:rsidR="008E5C07"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  <w:r w:rsidR="00DE05C9"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0" w:type="dxa"/>
          </w:tcPr>
          <w:p w14:paraId="49B213C2" w14:textId="77777777" w:rsidR="006B7777" w:rsidRPr="006374F1" w:rsidRDefault="006B7777" w:rsidP="00D13ABF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20" w:type="dxa"/>
          </w:tcPr>
          <w:p w14:paraId="4FACDDE1" w14:textId="24442D7B" w:rsidR="006B7777" w:rsidRPr="006374F1" w:rsidRDefault="006B7777" w:rsidP="00D13ABF">
            <w:pPr>
              <w:rPr>
                <w:rFonts w:ascii="Gill Sans" w:hAnsi="Gill Sans"/>
                <w:color w:val="000000" w:themeColor="text1"/>
                <w:sz w:val="24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Cours : </w:t>
            </w:r>
            <w:r w:rsidR="008E5C07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Mercredi </w:t>
            </w:r>
            <w:r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>(18-21h)</w:t>
            </w:r>
            <w:r w:rsidR="00B033F2" w:rsidRPr="006374F1">
              <w:rPr>
                <w:rFonts w:ascii="Gill Sans" w:hAnsi="Gill Sans"/>
                <w:color w:val="000000" w:themeColor="text1"/>
                <w:sz w:val="24"/>
                <w:szCs w:val="28"/>
              </w:rPr>
              <w:t xml:space="preserve"> 09/02/2022</w:t>
            </w:r>
          </w:p>
          <w:p w14:paraId="35C8E9DD" w14:textId="1014B27F" w:rsidR="006B7777" w:rsidRPr="006374F1" w:rsidRDefault="006B7777" w:rsidP="00D13ABF">
            <w:pPr>
              <w:rPr>
                <w:rFonts w:ascii="Gill Sans" w:hAnsi="Gill Sans"/>
                <w:color w:val="000000" w:themeColor="text1"/>
                <w:sz w:val="24"/>
                <w:szCs w:val="28"/>
              </w:rPr>
            </w:pPr>
          </w:p>
        </w:tc>
        <w:tc>
          <w:tcPr>
            <w:tcW w:w="1752" w:type="dxa"/>
          </w:tcPr>
          <w:p w14:paraId="77C0970D" w14:textId="2522479C" w:rsidR="006B7777" w:rsidRPr="006374F1" w:rsidRDefault="000966F9" w:rsidP="00D13ABF">
            <w:pPr>
              <w:rPr>
                <w:rFonts w:ascii="Gill Sans" w:hAnsi="Gill Sans"/>
                <w:color w:val="000000" w:themeColor="text1"/>
              </w:rPr>
            </w:pPr>
            <w:r>
              <w:rPr>
                <w:rFonts w:ascii="Gill Sans" w:hAnsi="Gill Sans"/>
                <w:color w:val="000000" w:themeColor="text1"/>
              </w:rPr>
              <w:t>Voir hyperplanning</w:t>
            </w:r>
          </w:p>
        </w:tc>
      </w:tr>
    </w:tbl>
    <w:p w14:paraId="7AC4AD13" w14:textId="77777777" w:rsidR="000873CE" w:rsidRPr="006374F1" w:rsidRDefault="000873CE" w:rsidP="000873CE">
      <w:pPr>
        <w:rPr>
          <w:rFonts w:ascii="Gill Sans" w:hAnsi="Gill Sans"/>
          <w:color w:val="000000" w:themeColor="text1"/>
          <w:sz w:val="30"/>
        </w:rPr>
      </w:pPr>
    </w:p>
    <w:p w14:paraId="6630A584" w14:textId="77777777" w:rsidR="008F3C8C" w:rsidRPr="006374F1" w:rsidRDefault="008F3C8C" w:rsidP="000873CE">
      <w:pPr>
        <w:rPr>
          <w:rFonts w:ascii="Gill Sans" w:hAnsi="Gill Sans"/>
          <w:b/>
          <w:color w:val="000000" w:themeColor="text1"/>
          <w:sz w:val="30"/>
        </w:rPr>
      </w:pPr>
    </w:p>
    <w:p w14:paraId="734A9D48" w14:textId="77777777" w:rsidR="001B4352" w:rsidRPr="006374F1" w:rsidRDefault="001B4352">
      <w:pPr>
        <w:jc w:val="left"/>
        <w:rPr>
          <w:rFonts w:ascii="Gill Sans" w:hAnsi="Gill Sans"/>
          <w:b/>
          <w:color w:val="000000" w:themeColor="text1"/>
          <w:sz w:val="30"/>
        </w:rPr>
      </w:pPr>
      <w:r w:rsidRPr="006374F1">
        <w:rPr>
          <w:rFonts w:ascii="Gill Sans" w:hAnsi="Gill Sans"/>
          <w:b/>
          <w:color w:val="000000" w:themeColor="text1"/>
          <w:sz w:val="30"/>
        </w:rPr>
        <w:br w:type="page"/>
      </w:r>
    </w:p>
    <w:p w14:paraId="1080B551" w14:textId="748DF39B" w:rsidR="005B5FDE" w:rsidRPr="006374F1" w:rsidRDefault="5F040C93" w:rsidP="5F040C93">
      <w:pPr>
        <w:rPr>
          <w:rFonts w:ascii="Gill Sans" w:hAnsi="Gill Sans"/>
          <w:b/>
          <w:bCs/>
          <w:color w:val="000000" w:themeColor="text1"/>
          <w:sz w:val="30"/>
          <w:szCs w:val="30"/>
        </w:rPr>
      </w:pP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lastRenderedPageBreak/>
        <w:t xml:space="preserve">FC </w:t>
      </w:r>
      <w:r w:rsidR="003C4445">
        <w:rPr>
          <w:rFonts w:ascii="Gill Sans" w:hAnsi="Gill Sans"/>
          <w:b/>
          <w:bCs/>
          <w:color w:val="000000" w:themeColor="text1"/>
          <w:sz w:val="30"/>
          <w:szCs w:val="30"/>
        </w:rPr>
        <w:t xml:space="preserve">Cnam entreprises, stages à Paris </w:t>
      </w:r>
    </w:p>
    <w:p w14:paraId="34B8961B" w14:textId="77777777" w:rsidR="005B5FDE" w:rsidRPr="006374F1" w:rsidRDefault="005B5FDE" w:rsidP="005B5FDE">
      <w:pPr>
        <w:rPr>
          <w:rFonts w:ascii="Gill Sans" w:hAnsi="Gill Sans"/>
          <w:b/>
          <w:color w:val="000000" w:themeColor="text1"/>
          <w:sz w:val="30"/>
        </w:rPr>
      </w:pPr>
    </w:p>
    <w:p w14:paraId="28634DB2" w14:textId="7CFEEF77" w:rsidR="005B5FDE" w:rsidRPr="006374F1" w:rsidRDefault="521625D3" w:rsidP="521625D3">
      <w:pPr>
        <w:rPr>
          <w:rFonts w:ascii="Gill Sans" w:hAnsi="Gill Sans"/>
          <w:b/>
          <w:bCs/>
          <w:color w:val="000000" w:themeColor="text1"/>
          <w:sz w:val="30"/>
          <w:szCs w:val="30"/>
        </w:rPr>
      </w:pP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>Pour tout renseignement, contacter le service Cnam Entreprises</w:t>
      </w:r>
    </w:p>
    <w:p w14:paraId="04A86EDF" w14:textId="77777777" w:rsidR="005B5FDE" w:rsidRPr="006374F1" w:rsidRDefault="5F040C93" w:rsidP="5F040C93">
      <w:pPr>
        <w:rPr>
          <w:rFonts w:ascii="Gill Sans" w:hAnsi="Gill Sans"/>
          <w:b/>
          <w:bCs/>
          <w:color w:val="000000" w:themeColor="text1"/>
          <w:sz w:val="30"/>
          <w:szCs w:val="30"/>
        </w:rPr>
      </w:pP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>Florence.michelland@lecnam.net</w:t>
      </w:r>
    </w:p>
    <w:p w14:paraId="4CB2263F" w14:textId="77777777" w:rsidR="005B5FDE" w:rsidRPr="006374F1" w:rsidRDefault="48338EA4" w:rsidP="48338EA4">
      <w:pPr>
        <w:rPr>
          <w:rFonts w:ascii="Gill Sans" w:hAnsi="Gill Sans"/>
          <w:b/>
          <w:bCs/>
          <w:color w:val="000000" w:themeColor="text1"/>
          <w:sz w:val="30"/>
          <w:szCs w:val="30"/>
        </w:rPr>
      </w:pPr>
      <w:r w:rsidRPr="006374F1">
        <w:rPr>
          <w:rFonts w:ascii="Gill Sans" w:hAnsi="Gill Sans"/>
          <w:b/>
          <w:bCs/>
          <w:color w:val="000000" w:themeColor="text1"/>
          <w:sz w:val="30"/>
          <w:szCs w:val="30"/>
        </w:rPr>
        <w:t>01 40 27 22 52</w:t>
      </w:r>
    </w:p>
    <w:p w14:paraId="6972126E" w14:textId="77777777" w:rsidR="005B5FDE" w:rsidRPr="006374F1" w:rsidRDefault="005B5FDE" w:rsidP="005B5FDE">
      <w:pPr>
        <w:rPr>
          <w:rFonts w:ascii="Gill Sans" w:hAnsi="Gill Sans"/>
          <w:b/>
          <w:color w:val="000000" w:themeColor="text1"/>
          <w:sz w:val="30"/>
        </w:rPr>
      </w:pPr>
    </w:p>
    <w:p w14:paraId="5839F41B" w14:textId="77777777" w:rsidR="005B5FDE" w:rsidRPr="006374F1" w:rsidRDefault="005B5FDE" w:rsidP="005B5FDE">
      <w:pPr>
        <w:rPr>
          <w:rFonts w:ascii="Gill Sans" w:hAnsi="Gill Sans"/>
          <w:b/>
          <w:color w:val="000000" w:themeColor="text1"/>
          <w:sz w:val="30"/>
        </w:rPr>
      </w:pPr>
    </w:p>
    <w:tbl>
      <w:tblPr>
        <w:tblStyle w:val="Grilledutableau"/>
        <w:tblW w:w="9747" w:type="dxa"/>
        <w:tblLook w:val="00A0" w:firstRow="1" w:lastRow="0" w:firstColumn="1" w:lastColumn="0" w:noHBand="0" w:noVBand="0"/>
      </w:tblPr>
      <w:tblGrid>
        <w:gridCol w:w="1613"/>
        <w:gridCol w:w="1614"/>
        <w:gridCol w:w="6520"/>
      </w:tblGrid>
      <w:tr w:rsidR="006374F1" w:rsidRPr="006374F1" w14:paraId="49694006" w14:textId="77777777" w:rsidTr="00FF6A0D">
        <w:tc>
          <w:tcPr>
            <w:tcW w:w="1613" w:type="dxa"/>
          </w:tcPr>
          <w:p w14:paraId="7C0CC4D5" w14:textId="77777777" w:rsidR="006374F1" w:rsidRPr="006374F1" w:rsidRDefault="006374F1" w:rsidP="00FF6A0D">
            <w:pPr>
              <w:rPr>
                <w:rFonts w:ascii="Gill Sans" w:hAnsi="Gill Sans"/>
                <w:b/>
                <w:color w:val="000000" w:themeColor="text1"/>
                <w:sz w:val="30"/>
              </w:rPr>
            </w:pPr>
          </w:p>
        </w:tc>
        <w:tc>
          <w:tcPr>
            <w:tcW w:w="1614" w:type="dxa"/>
          </w:tcPr>
          <w:p w14:paraId="10E819D1" w14:textId="77777777" w:rsidR="006374F1" w:rsidRPr="006374F1" w:rsidRDefault="006374F1" w:rsidP="00FF6A0D">
            <w:pPr>
              <w:rPr>
                <w:rFonts w:ascii="Gill Sans" w:hAnsi="Gill Sans"/>
                <w:b/>
                <w:bCs/>
                <w:color w:val="000000" w:themeColor="text1"/>
                <w:sz w:val="24"/>
                <w:szCs w:val="24"/>
              </w:rPr>
            </w:pPr>
            <w:r w:rsidRPr="006374F1">
              <w:rPr>
                <w:rFonts w:ascii="Gill Sans" w:hAnsi="Gill Sans"/>
                <w:b/>
                <w:bCs/>
                <w:color w:val="000000" w:themeColor="text1"/>
                <w:sz w:val="24"/>
                <w:szCs w:val="24"/>
              </w:rPr>
              <w:t>SEMESTRE</w:t>
            </w:r>
          </w:p>
        </w:tc>
        <w:tc>
          <w:tcPr>
            <w:tcW w:w="6520" w:type="dxa"/>
          </w:tcPr>
          <w:p w14:paraId="333312E9" w14:textId="77777777" w:rsidR="006374F1" w:rsidRPr="006374F1" w:rsidRDefault="006374F1" w:rsidP="00FF6A0D">
            <w:pPr>
              <w:rPr>
                <w:rFonts w:ascii="Gill Sans" w:hAnsi="Gill Sans"/>
                <w:b/>
                <w:bCs/>
                <w:color w:val="000000" w:themeColor="text1"/>
                <w:sz w:val="24"/>
                <w:szCs w:val="24"/>
              </w:rPr>
            </w:pPr>
            <w:r w:rsidRPr="006374F1">
              <w:rPr>
                <w:rFonts w:ascii="Gill Sans" w:hAnsi="Gill Sans"/>
                <w:b/>
                <w:bCs/>
                <w:color w:val="000000" w:themeColor="text1"/>
                <w:sz w:val="24"/>
                <w:szCs w:val="24"/>
              </w:rPr>
              <w:t>DATE1</w:t>
            </w:r>
            <w:r w:rsidRPr="006374F1">
              <w:rPr>
                <w:rFonts w:ascii="Gill Sans" w:hAnsi="Gill Sans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6374F1">
              <w:rPr>
                <w:rFonts w:ascii="Gill Sans" w:hAnsi="Gill Sans"/>
                <w:b/>
                <w:bCs/>
                <w:color w:val="000000" w:themeColor="text1"/>
                <w:sz w:val="24"/>
                <w:szCs w:val="24"/>
              </w:rPr>
              <w:t xml:space="preserve"> COURS en FORMATION CONTINUE</w:t>
            </w:r>
          </w:p>
        </w:tc>
      </w:tr>
      <w:tr w:rsidR="007E495D" w:rsidRPr="006374F1" w14:paraId="6A18D924" w14:textId="77777777" w:rsidTr="00FF6A0D">
        <w:tc>
          <w:tcPr>
            <w:tcW w:w="1613" w:type="dxa"/>
          </w:tcPr>
          <w:p w14:paraId="18D7CA6B" w14:textId="421BE02D" w:rsidR="007E495D" w:rsidRPr="006374F1" w:rsidRDefault="007E495D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>
              <w:rPr>
                <w:rFonts w:ascii="Gill Sans" w:hAnsi="Gill Sans"/>
                <w:color w:val="000000" w:themeColor="text1"/>
                <w:sz w:val="28"/>
                <w:szCs w:val="28"/>
              </w:rPr>
              <w:t>PST 001</w:t>
            </w:r>
          </w:p>
        </w:tc>
        <w:tc>
          <w:tcPr>
            <w:tcW w:w="1614" w:type="dxa"/>
          </w:tcPr>
          <w:p w14:paraId="297D3CEB" w14:textId="4273F2B8" w:rsidR="007E495D" w:rsidRPr="006374F1" w:rsidRDefault="007E495D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>
              <w:rPr>
                <w:rFonts w:ascii="Gill Sans" w:hAnsi="Gill San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4496D93D" w14:textId="4955F279" w:rsidR="007E495D" w:rsidRPr="006374F1" w:rsidRDefault="007E495D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>
              <w:rPr>
                <w:rFonts w:ascii="Gill Sans" w:hAnsi="Gill Sans"/>
                <w:color w:val="000000" w:themeColor="text1"/>
                <w:sz w:val="28"/>
                <w:szCs w:val="28"/>
              </w:rPr>
              <w:t>23 septembre 2021</w:t>
            </w:r>
          </w:p>
        </w:tc>
      </w:tr>
      <w:tr w:rsidR="006374F1" w:rsidRPr="006374F1" w14:paraId="1C1EE7B8" w14:textId="77777777" w:rsidTr="00FF6A0D">
        <w:tc>
          <w:tcPr>
            <w:tcW w:w="1613" w:type="dxa"/>
          </w:tcPr>
          <w:p w14:paraId="65C9F5AD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002</w:t>
            </w:r>
          </w:p>
        </w:tc>
        <w:tc>
          <w:tcPr>
            <w:tcW w:w="1614" w:type="dxa"/>
          </w:tcPr>
          <w:p w14:paraId="0FE2E357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0E382CE4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15 mars 2022</w:t>
            </w:r>
          </w:p>
        </w:tc>
      </w:tr>
      <w:tr w:rsidR="006374F1" w:rsidRPr="006374F1" w14:paraId="6290816D" w14:textId="77777777" w:rsidTr="00FF6A0D">
        <w:tc>
          <w:tcPr>
            <w:tcW w:w="1613" w:type="dxa"/>
          </w:tcPr>
          <w:p w14:paraId="68AC3CDB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003</w:t>
            </w:r>
          </w:p>
        </w:tc>
        <w:tc>
          <w:tcPr>
            <w:tcW w:w="1614" w:type="dxa"/>
          </w:tcPr>
          <w:p w14:paraId="32A7948C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61FA836B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4 novembre 2021</w:t>
            </w:r>
          </w:p>
        </w:tc>
      </w:tr>
      <w:tr w:rsidR="006374F1" w:rsidRPr="006374F1" w14:paraId="05B68D4B" w14:textId="77777777" w:rsidTr="00FF6A0D">
        <w:tc>
          <w:tcPr>
            <w:tcW w:w="1613" w:type="dxa"/>
          </w:tcPr>
          <w:p w14:paraId="5CC21F78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 xml:space="preserve">PST 004 </w:t>
            </w:r>
          </w:p>
        </w:tc>
        <w:tc>
          <w:tcPr>
            <w:tcW w:w="1614" w:type="dxa"/>
          </w:tcPr>
          <w:p w14:paraId="1E3E1583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4ECC110A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10 mars 2022</w:t>
            </w:r>
          </w:p>
        </w:tc>
      </w:tr>
      <w:tr w:rsidR="006374F1" w:rsidRPr="006374F1" w14:paraId="793F5522" w14:textId="77777777" w:rsidTr="00FF6A0D">
        <w:tc>
          <w:tcPr>
            <w:tcW w:w="1613" w:type="dxa"/>
          </w:tcPr>
          <w:p w14:paraId="475735DC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 xml:space="preserve">PST 106 </w:t>
            </w:r>
          </w:p>
        </w:tc>
        <w:tc>
          <w:tcPr>
            <w:tcW w:w="1614" w:type="dxa"/>
          </w:tcPr>
          <w:p w14:paraId="77BA1AED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39A7E66A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15 février 2022</w:t>
            </w:r>
          </w:p>
        </w:tc>
      </w:tr>
      <w:tr w:rsidR="006374F1" w:rsidRPr="006374F1" w14:paraId="7A8FC96C" w14:textId="77777777" w:rsidTr="00FF6A0D">
        <w:tc>
          <w:tcPr>
            <w:tcW w:w="1613" w:type="dxa"/>
          </w:tcPr>
          <w:p w14:paraId="0DB1F762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108</w:t>
            </w:r>
          </w:p>
        </w:tc>
        <w:tc>
          <w:tcPr>
            <w:tcW w:w="1614" w:type="dxa"/>
          </w:tcPr>
          <w:p w14:paraId="7F6C3228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74CD1446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13 janvier 2022</w:t>
            </w:r>
          </w:p>
        </w:tc>
      </w:tr>
      <w:tr w:rsidR="006374F1" w:rsidRPr="006374F1" w14:paraId="5EC6AA4B" w14:textId="77777777" w:rsidTr="00FF6A0D">
        <w:tc>
          <w:tcPr>
            <w:tcW w:w="1613" w:type="dxa"/>
          </w:tcPr>
          <w:p w14:paraId="792F2825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PSY 120</w:t>
            </w:r>
          </w:p>
        </w:tc>
        <w:tc>
          <w:tcPr>
            <w:tcW w:w="1614" w:type="dxa"/>
          </w:tcPr>
          <w:p w14:paraId="212413A5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001272B1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25 novembre 2021</w:t>
            </w:r>
          </w:p>
        </w:tc>
      </w:tr>
      <w:tr w:rsidR="006374F1" w:rsidRPr="006374F1" w14:paraId="177D8E72" w14:textId="77777777" w:rsidTr="00FF6A0D">
        <w:tc>
          <w:tcPr>
            <w:tcW w:w="1613" w:type="dxa"/>
          </w:tcPr>
          <w:p w14:paraId="067FEFB8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123</w:t>
            </w:r>
          </w:p>
        </w:tc>
        <w:tc>
          <w:tcPr>
            <w:tcW w:w="1614" w:type="dxa"/>
          </w:tcPr>
          <w:p w14:paraId="751C193E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52015097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4 février 2022</w:t>
            </w:r>
          </w:p>
        </w:tc>
      </w:tr>
      <w:tr w:rsidR="006374F1" w:rsidRPr="006374F1" w14:paraId="7B4A389D" w14:textId="77777777" w:rsidTr="00FF6A0D">
        <w:tc>
          <w:tcPr>
            <w:tcW w:w="1613" w:type="dxa"/>
          </w:tcPr>
          <w:p w14:paraId="46CE59DF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124</w:t>
            </w:r>
          </w:p>
        </w:tc>
        <w:tc>
          <w:tcPr>
            <w:tcW w:w="1614" w:type="dxa"/>
          </w:tcPr>
          <w:p w14:paraId="755A8B29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2D99AB37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19 janvier 2022</w:t>
            </w:r>
          </w:p>
        </w:tc>
      </w:tr>
      <w:tr w:rsidR="006374F1" w:rsidRPr="006374F1" w14:paraId="12DA92C9" w14:textId="77777777" w:rsidTr="00FF6A0D">
        <w:tc>
          <w:tcPr>
            <w:tcW w:w="1613" w:type="dxa"/>
          </w:tcPr>
          <w:p w14:paraId="696AE4DB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115</w:t>
            </w:r>
          </w:p>
        </w:tc>
        <w:tc>
          <w:tcPr>
            <w:tcW w:w="1614" w:type="dxa"/>
          </w:tcPr>
          <w:p w14:paraId="44DA8F48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1et 2</w:t>
            </w:r>
          </w:p>
        </w:tc>
        <w:tc>
          <w:tcPr>
            <w:tcW w:w="6520" w:type="dxa"/>
          </w:tcPr>
          <w:p w14:paraId="0FB7A250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23 février 2022</w:t>
            </w:r>
          </w:p>
        </w:tc>
      </w:tr>
      <w:tr w:rsidR="006374F1" w:rsidRPr="006374F1" w14:paraId="51D97A1A" w14:textId="77777777" w:rsidTr="00FF6A0D">
        <w:tc>
          <w:tcPr>
            <w:tcW w:w="1613" w:type="dxa"/>
          </w:tcPr>
          <w:p w14:paraId="663DD394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116</w:t>
            </w:r>
          </w:p>
        </w:tc>
        <w:tc>
          <w:tcPr>
            <w:tcW w:w="1614" w:type="dxa"/>
          </w:tcPr>
          <w:p w14:paraId="6CEAB532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 xml:space="preserve">1 et 2 </w:t>
            </w:r>
          </w:p>
        </w:tc>
        <w:tc>
          <w:tcPr>
            <w:tcW w:w="6520" w:type="dxa"/>
          </w:tcPr>
          <w:p w14:paraId="0336369B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18 novembre 2021</w:t>
            </w:r>
          </w:p>
        </w:tc>
      </w:tr>
      <w:tr w:rsidR="006374F1" w:rsidRPr="006374F1" w14:paraId="51F7BE25" w14:textId="77777777" w:rsidTr="00FF6A0D">
        <w:tc>
          <w:tcPr>
            <w:tcW w:w="1613" w:type="dxa"/>
          </w:tcPr>
          <w:p w14:paraId="1F2E0E38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PST 117</w:t>
            </w:r>
          </w:p>
        </w:tc>
        <w:tc>
          <w:tcPr>
            <w:tcW w:w="1614" w:type="dxa"/>
          </w:tcPr>
          <w:p w14:paraId="44E42B7F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 et 2</w:t>
            </w:r>
          </w:p>
        </w:tc>
        <w:tc>
          <w:tcPr>
            <w:tcW w:w="6520" w:type="dxa"/>
          </w:tcPr>
          <w:p w14:paraId="006586F9" w14:textId="77777777" w:rsidR="006374F1" w:rsidRPr="006374F1" w:rsidRDefault="006374F1" w:rsidP="00FF6A0D">
            <w:pPr>
              <w:rPr>
                <w:rFonts w:ascii="Gill Sans" w:hAnsi="Gill Sans"/>
                <w:color w:val="000000" w:themeColor="text1"/>
                <w:sz w:val="28"/>
                <w:szCs w:val="28"/>
              </w:rPr>
            </w:pPr>
            <w:r w:rsidRPr="006374F1">
              <w:rPr>
                <w:rFonts w:ascii="Gill Sans" w:hAnsi="Gill Sans"/>
                <w:color w:val="000000" w:themeColor="text1"/>
                <w:sz w:val="28"/>
                <w:szCs w:val="28"/>
              </w:rPr>
              <w:t>17 novembre 2021</w:t>
            </w:r>
          </w:p>
        </w:tc>
      </w:tr>
    </w:tbl>
    <w:p w14:paraId="28467A6B" w14:textId="77777777" w:rsidR="006374F1" w:rsidRPr="006374F1" w:rsidRDefault="006374F1" w:rsidP="006374F1">
      <w:pPr>
        <w:rPr>
          <w:rFonts w:ascii="Gill Sans" w:hAnsi="Gill Sans"/>
          <w:b/>
          <w:color w:val="000000" w:themeColor="text1"/>
          <w:sz w:val="30"/>
        </w:rPr>
      </w:pPr>
    </w:p>
    <w:p w14:paraId="42B0C906" w14:textId="77777777" w:rsidR="000873CE" w:rsidRPr="006374F1" w:rsidRDefault="000873CE" w:rsidP="000873CE">
      <w:pPr>
        <w:rPr>
          <w:rFonts w:ascii="Gill Sans" w:hAnsi="Gill Sans"/>
          <w:b/>
          <w:color w:val="000000" w:themeColor="text1"/>
          <w:sz w:val="30"/>
        </w:rPr>
      </w:pPr>
    </w:p>
    <w:p w14:paraId="030965A5" w14:textId="581581EE" w:rsidR="000873CE" w:rsidRPr="006374F1" w:rsidRDefault="000873CE">
      <w:pPr>
        <w:rPr>
          <w:color w:val="000000" w:themeColor="text1"/>
        </w:rPr>
      </w:pPr>
    </w:p>
    <w:sectPr w:rsidR="000873CE" w:rsidRPr="006374F1" w:rsidSect="000873CE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3B7F" w14:textId="77777777" w:rsidR="00A52C27" w:rsidRDefault="00A52C27">
      <w:r>
        <w:separator/>
      </w:r>
    </w:p>
  </w:endnote>
  <w:endnote w:type="continuationSeparator" w:id="0">
    <w:p w14:paraId="5D0DCFA4" w14:textId="77777777" w:rsidR="00A52C27" w:rsidRDefault="00A5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Segoe UI"/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8F5C" w14:textId="77777777" w:rsidR="00D13ABF" w:rsidRDefault="00D13ABF" w:rsidP="000873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B9C9A62" w14:textId="77777777" w:rsidR="00D13ABF" w:rsidRDefault="00D13ABF" w:rsidP="000873C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BE77" w14:textId="77777777" w:rsidR="00D13ABF" w:rsidRDefault="00D13ABF" w:rsidP="000873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033F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83EBE11" w14:textId="77777777" w:rsidR="00D13ABF" w:rsidRDefault="00D13ABF" w:rsidP="000873C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6E3B" w14:textId="77777777" w:rsidR="00A52C27" w:rsidRDefault="00A52C27">
      <w:r>
        <w:separator/>
      </w:r>
    </w:p>
  </w:footnote>
  <w:footnote w:type="continuationSeparator" w:id="0">
    <w:p w14:paraId="0BF57EA6" w14:textId="77777777" w:rsidR="00A52C27" w:rsidRDefault="00A5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36E91"/>
    <w:multiLevelType w:val="hybridMultilevel"/>
    <w:tmpl w:val="0B2CFA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30C"/>
    <w:multiLevelType w:val="hybridMultilevel"/>
    <w:tmpl w:val="53C4E4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07FDB"/>
    <w:multiLevelType w:val="hybridMultilevel"/>
    <w:tmpl w:val="5B7AD0E8"/>
    <w:lvl w:ilvl="0" w:tplc="95DA4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941"/>
    <w:multiLevelType w:val="hybridMultilevel"/>
    <w:tmpl w:val="4E50CE44"/>
    <w:lvl w:ilvl="0" w:tplc="9D5EB5F6">
      <w:start w:val="3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Gill San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Gill San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Gill San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AB662C1"/>
    <w:multiLevelType w:val="multilevel"/>
    <w:tmpl w:val="A62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7589">
    <w:abstractNumId w:val="2"/>
  </w:num>
  <w:num w:numId="2" w16cid:durableId="897324087">
    <w:abstractNumId w:val="1"/>
  </w:num>
  <w:num w:numId="3" w16cid:durableId="1632134441">
    <w:abstractNumId w:val="4"/>
  </w:num>
  <w:num w:numId="4" w16cid:durableId="160775562">
    <w:abstractNumId w:val="0"/>
  </w:num>
  <w:num w:numId="5" w16cid:durableId="1235311491">
    <w:abstractNumId w:val="3"/>
  </w:num>
  <w:num w:numId="6" w16cid:durableId="283970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C7"/>
    <w:rsid w:val="00021BA1"/>
    <w:rsid w:val="00033D80"/>
    <w:rsid w:val="000673B3"/>
    <w:rsid w:val="0007543C"/>
    <w:rsid w:val="000873CE"/>
    <w:rsid w:val="000966F9"/>
    <w:rsid w:val="000A02F1"/>
    <w:rsid w:val="000A3CA5"/>
    <w:rsid w:val="001162CE"/>
    <w:rsid w:val="00155806"/>
    <w:rsid w:val="001609CD"/>
    <w:rsid w:val="0016217E"/>
    <w:rsid w:val="00167E36"/>
    <w:rsid w:val="00190551"/>
    <w:rsid w:val="00195897"/>
    <w:rsid w:val="001B4352"/>
    <w:rsid w:val="001E3433"/>
    <w:rsid w:val="001E5481"/>
    <w:rsid w:val="001F3069"/>
    <w:rsid w:val="00213618"/>
    <w:rsid w:val="00216DF3"/>
    <w:rsid w:val="002277D4"/>
    <w:rsid w:val="002451B6"/>
    <w:rsid w:val="002779B1"/>
    <w:rsid w:val="002A2728"/>
    <w:rsid w:val="002D0576"/>
    <w:rsid w:val="0030439F"/>
    <w:rsid w:val="00315D02"/>
    <w:rsid w:val="003407D5"/>
    <w:rsid w:val="00354FA8"/>
    <w:rsid w:val="00357010"/>
    <w:rsid w:val="00381816"/>
    <w:rsid w:val="00382639"/>
    <w:rsid w:val="003C4445"/>
    <w:rsid w:val="003D337E"/>
    <w:rsid w:val="0043588F"/>
    <w:rsid w:val="004D3EC7"/>
    <w:rsid w:val="004E16CF"/>
    <w:rsid w:val="004E4E18"/>
    <w:rsid w:val="00554F2B"/>
    <w:rsid w:val="0056446B"/>
    <w:rsid w:val="0056583A"/>
    <w:rsid w:val="005B5FDE"/>
    <w:rsid w:val="005C4C34"/>
    <w:rsid w:val="005F48F5"/>
    <w:rsid w:val="00610941"/>
    <w:rsid w:val="006374F1"/>
    <w:rsid w:val="006B7777"/>
    <w:rsid w:val="006D3C86"/>
    <w:rsid w:val="006E7637"/>
    <w:rsid w:val="00706B15"/>
    <w:rsid w:val="00772AB4"/>
    <w:rsid w:val="00773F75"/>
    <w:rsid w:val="00796B67"/>
    <w:rsid w:val="007A14FF"/>
    <w:rsid w:val="007A7BA6"/>
    <w:rsid w:val="007D1402"/>
    <w:rsid w:val="007E495D"/>
    <w:rsid w:val="00895EE5"/>
    <w:rsid w:val="008E5C07"/>
    <w:rsid w:val="008F3C8C"/>
    <w:rsid w:val="008F42B8"/>
    <w:rsid w:val="0090233B"/>
    <w:rsid w:val="00982215"/>
    <w:rsid w:val="009B3783"/>
    <w:rsid w:val="009C4F49"/>
    <w:rsid w:val="00A01F44"/>
    <w:rsid w:val="00A145DE"/>
    <w:rsid w:val="00A52C27"/>
    <w:rsid w:val="00A76B65"/>
    <w:rsid w:val="00AB43D4"/>
    <w:rsid w:val="00AB4AAA"/>
    <w:rsid w:val="00AB59AA"/>
    <w:rsid w:val="00AC35A5"/>
    <w:rsid w:val="00AF3EFA"/>
    <w:rsid w:val="00B033F2"/>
    <w:rsid w:val="00B30C19"/>
    <w:rsid w:val="00B73641"/>
    <w:rsid w:val="00B90B0A"/>
    <w:rsid w:val="00B92EE8"/>
    <w:rsid w:val="00BA7D17"/>
    <w:rsid w:val="00BC5286"/>
    <w:rsid w:val="00BC7427"/>
    <w:rsid w:val="00C27CEE"/>
    <w:rsid w:val="00C5090F"/>
    <w:rsid w:val="00C74B93"/>
    <w:rsid w:val="00C80BE6"/>
    <w:rsid w:val="00C85CB5"/>
    <w:rsid w:val="00C94E4F"/>
    <w:rsid w:val="00D13ABF"/>
    <w:rsid w:val="00D154FC"/>
    <w:rsid w:val="00D528ED"/>
    <w:rsid w:val="00D5454F"/>
    <w:rsid w:val="00D749A4"/>
    <w:rsid w:val="00DA7D1B"/>
    <w:rsid w:val="00DC3797"/>
    <w:rsid w:val="00DE05C9"/>
    <w:rsid w:val="00E13A8F"/>
    <w:rsid w:val="00E235B9"/>
    <w:rsid w:val="00E23936"/>
    <w:rsid w:val="00E67681"/>
    <w:rsid w:val="00ED55D0"/>
    <w:rsid w:val="00F00EB2"/>
    <w:rsid w:val="00F204E4"/>
    <w:rsid w:val="00F24555"/>
    <w:rsid w:val="00F36297"/>
    <w:rsid w:val="00F5417F"/>
    <w:rsid w:val="00F57A60"/>
    <w:rsid w:val="00F7457B"/>
    <w:rsid w:val="00FB4C9E"/>
    <w:rsid w:val="00FF463A"/>
    <w:rsid w:val="48338EA4"/>
    <w:rsid w:val="521625D3"/>
    <w:rsid w:val="5F040C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982ED"/>
  <w15:docId w15:val="{EAB93600-675D-1B44-A817-62E14618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EC7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2660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jc w:val="center"/>
      <w:outlineLvl w:val="0"/>
    </w:pPr>
    <w:rPr>
      <w:rFonts w:ascii="Gill Sans" w:hAnsi="Gill Sans"/>
      <w:smallCaps/>
      <w:kern w:val="32"/>
      <w:sz w:val="36"/>
    </w:rPr>
  </w:style>
  <w:style w:type="paragraph" w:styleId="Titre2">
    <w:name w:val="heading 2"/>
    <w:basedOn w:val="Normal"/>
    <w:next w:val="Normal"/>
    <w:link w:val="Titre2Car"/>
    <w:autoRedefine/>
    <w:qFormat/>
    <w:rsid w:val="002660EC"/>
    <w:pPr>
      <w:keepNext/>
      <w:spacing w:before="240"/>
      <w:jc w:val="left"/>
      <w:outlineLvl w:val="1"/>
    </w:pPr>
    <w:rPr>
      <w:rFonts w:ascii="Gill Sans" w:hAnsi="Gill Sans"/>
      <w:sz w:val="22"/>
    </w:rPr>
  </w:style>
  <w:style w:type="paragraph" w:styleId="Titre3">
    <w:name w:val="heading 3"/>
    <w:basedOn w:val="Normal"/>
    <w:next w:val="Normal"/>
    <w:link w:val="Titre3Car"/>
    <w:autoRedefine/>
    <w:qFormat/>
    <w:rsid w:val="002660EC"/>
    <w:pPr>
      <w:keepNext/>
      <w:spacing w:before="240" w:after="60"/>
      <w:outlineLvl w:val="2"/>
    </w:pPr>
    <w:rPr>
      <w:rFonts w:ascii="Arial Black" w:hAnsi="Arial Black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FF6C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6CFA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F6CFA"/>
  </w:style>
  <w:style w:type="character" w:customStyle="1" w:styleId="Titre1Car">
    <w:name w:val="Titre 1 Car"/>
    <w:basedOn w:val="Policepardfaut"/>
    <w:link w:val="Titre1"/>
    <w:rsid w:val="002660EC"/>
    <w:rPr>
      <w:rFonts w:ascii="Gill Sans" w:eastAsia="Times New Roman" w:hAnsi="Gill Sans" w:cs="Times New Roman"/>
      <w:smallCaps/>
      <w:kern w:val="32"/>
      <w:sz w:val="36"/>
      <w:lang w:eastAsia="fr-FR"/>
    </w:rPr>
  </w:style>
  <w:style w:type="character" w:customStyle="1" w:styleId="Titre2Car">
    <w:name w:val="Titre 2 Car"/>
    <w:basedOn w:val="Policepardfaut"/>
    <w:link w:val="Titre2"/>
    <w:rsid w:val="002660EC"/>
    <w:rPr>
      <w:rFonts w:ascii="Gill Sans" w:eastAsia="Times New Roman" w:hAnsi="Gill Sans" w:cs="Times New Roman"/>
      <w:sz w:val="22"/>
      <w:lang w:eastAsia="fr-FR"/>
    </w:rPr>
  </w:style>
  <w:style w:type="character" w:customStyle="1" w:styleId="Titre3Car">
    <w:name w:val="Titre 3 Car"/>
    <w:basedOn w:val="Policepardfaut"/>
    <w:link w:val="Titre3"/>
    <w:rsid w:val="002660EC"/>
    <w:rPr>
      <w:rFonts w:ascii="Arial Black" w:eastAsia="Times New Roman" w:hAnsi="Arial Black" w:cs="Times New Roman"/>
      <w:i/>
      <w:sz w:val="22"/>
      <w:lang w:eastAsia="fr-FR"/>
    </w:rPr>
  </w:style>
  <w:style w:type="paragraph" w:styleId="Notedebasdepage">
    <w:name w:val="footnote text"/>
    <w:basedOn w:val="Normal"/>
    <w:link w:val="NotedebasdepageCar"/>
    <w:unhideWhenUsed/>
    <w:rsid w:val="002660EC"/>
    <w:rPr>
      <w:sz w:val="22"/>
    </w:rPr>
  </w:style>
  <w:style w:type="character" w:customStyle="1" w:styleId="NotedebasdepageCar">
    <w:name w:val="Note de bas de page Car"/>
    <w:basedOn w:val="Policepardfaut"/>
    <w:link w:val="Notedebasdepage"/>
    <w:rsid w:val="002660EC"/>
    <w:rPr>
      <w:rFonts w:ascii="Times New Roman" w:eastAsia="Times New Roman" w:hAnsi="Times New Roman" w:cs="Times New Roman"/>
      <w:sz w:val="22"/>
      <w:lang w:eastAsia="fr-FR"/>
    </w:rPr>
  </w:style>
  <w:style w:type="character" w:styleId="Appelnotedebasdep">
    <w:name w:val="footnote reference"/>
    <w:basedOn w:val="Policepardfaut"/>
    <w:unhideWhenUsed/>
    <w:rsid w:val="002660EC"/>
    <w:rPr>
      <w:rFonts w:ascii="Times New Roman" w:hAnsi="Times New Roman"/>
      <w:sz w:val="22"/>
      <w:vertAlign w:val="superscript"/>
    </w:rPr>
  </w:style>
  <w:style w:type="table" w:styleId="Grilledutableau">
    <w:name w:val="Table Grid"/>
    <w:basedOn w:val="TableauNormal"/>
    <w:uiPriority w:val="59"/>
    <w:rsid w:val="002660EC"/>
    <w:rPr>
      <w:rFonts w:ascii="Cambria" w:eastAsia="Cambria" w:hAnsi="Cambria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rsid w:val="002660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660EC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rsid w:val="002660EC"/>
    <w:pPr>
      <w:spacing w:before="100" w:beforeAutospacing="1" w:after="100" w:afterAutospacing="1"/>
      <w:jc w:val="left"/>
    </w:pPr>
  </w:style>
  <w:style w:type="character" w:styleId="lev">
    <w:name w:val="Strong"/>
    <w:basedOn w:val="Policepardfaut"/>
    <w:uiPriority w:val="22"/>
    <w:qFormat/>
    <w:rsid w:val="002660EC"/>
    <w:rPr>
      <w:b/>
      <w:bCs/>
    </w:rPr>
  </w:style>
  <w:style w:type="character" w:customStyle="1" w:styleId="apple-converted-space">
    <w:name w:val="apple-converted-space"/>
    <w:basedOn w:val="Policepardfaut"/>
    <w:rsid w:val="002660EC"/>
  </w:style>
  <w:style w:type="character" w:styleId="Lienhypertexte">
    <w:name w:val="Hyperlink"/>
    <w:basedOn w:val="Policepardfaut"/>
    <w:uiPriority w:val="99"/>
    <w:rsid w:val="00F50AD0"/>
    <w:rPr>
      <w:color w:val="0000FF"/>
      <w:u w:val="single"/>
    </w:rPr>
  </w:style>
  <w:style w:type="character" w:customStyle="1" w:styleId="bullet-gauche">
    <w:name w:val="bullet-gauche"/>
    <w:basedOn w:val="Policepardfaut"/>
    <w:rsid w:val="00F50AD0"/>
  </w:style>
  <w:style w:type="character" w:customStyle="1" w:styleId="bullet-body">
    <w:name w:val="bullet-body"/>
    <w:basedOn w:val="Policepardfaut"/>
    <w:rsid w:val="00F50AD0"/>
  </w:style>
  <w:style w:type="character" w:customStyle="1" w:styleId="code">
    <w:name w:val="code"/>
    <w:basedOn w:val="Policepardfaut"/>
    <w:rsid w:val="00F50AD0"/>
  </w:style>
  <w:style w:type="character" w:customStyle="1" w:styleId="apple-tab-span">
    <w:name w:val="apple-tab-span"/>
    <w:basedOn w:val="Policepardfaut"/>
    <w:rsid w:val="006B7777"/>
  </w:style>
  <w:style w:type="character" w:styleId="Accentuation">
    <w:name w:val="Emphasis"/>
    <w:basedOn w:val="Policepardfaut"/>
    <w:uiPriority w:val="20"/>
    <w:qFormat/>
    <w:rsid w:val="006B77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cp:lastModifiedBy>MIOSSEC Yvon</cp:lastModifiedBy>
  <cp:revision>2</cp:revision>
  <cp:lastPrinted>2015-09-14T07:56:00Z</cp:lastPrinted>
  <dcterms:created xsi:type="dcterms:W3CDTF">2023-09-10T10:29:00Z</dcterms:created>
  <dcterms:modified xsi:type="dcterms:W3CDTF">2023-09-10T10:29:00Z</dcterms:modified>
</cp:coreProperties>
</file>