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42D83" w14:textId="624B4339" w:rsidR="00917A48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8"/>
        </w:rPr>
      </w:pPr>
      <w:r w:rsidRPr="00917A48">
        <w:rPr>
          <w:rFonts w:ascii="Gill Sans" w:hAnsi="Gill Sans"/>
          <w:b/>
          <w:sz w:val="28"/>
        </w:rPr>
        <w:t xml:space="preserve">FICHE </w:t>
      </w:r>
      <w:r w:rsidR="00994032">
        <w:rPr>
          <w:rFonts w:ascii="Gill Sans" w:hAnsi="Gill Sans"/>
          <w:b/>
          <w:sz w:val="28"/>
        </w:rPr>
        <w:t xml:space="preserve">3 </w:t>
      </w:r>
      <w:r w:rsidR="00917A48" w:rsidRPr="00917A48">
        <w:rPr>
          <w:rFonts w:ascii="Gill Sans" w:hAnsi="Gill Sans"/>
          <w:b/>
          <w:sz w:val="28"/>
        </w:rPr>
        <w:t>É</w:t>
      </w:r>
      <w:r w:rsidRPr="00917A48">
        <w:rPr>
          <w:rFonts w:ascii="Gill Sans" w:hAnsi="Gill Sans"/>
          <w:b/>
          <w:sz w:val="28"/>
        </w:rPr>
        <w:t>L</w:t>
      </w:r>
      <w:r w:rsidR="00917A48" w:rsidRPr="00917A48">
        <w:rPr>
          <w:rFonts w:ascii="Gill Sans" w:hAnsi="Gill Sans"/>
          <w:b/>
          <w:sz w:val="28"/>
        </w:rPr>
        <w:t>È</w:t>
      </w:r>
      <w:r w:rsidRPr="00917A48">
        <w:rPr>
          <w:rFonts w:ascii="Gill Sans" w:hAnsi="Gill Sans"/>
          <w:b/>
          <w:sz w:val="28"/>
        </w:rPr>
        <w:t>VES NON DIPLÔMÉS EN PSYCHOLOGIE</w:t>
      </w:r>
    </w:p>
    <w:p w14:paraId="34E2CCF0" w14:textId="77777777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</w:p>
    <w:p w14:paraId="7BDCDE90" w14:textId="77777777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6353302C" w14:textId="74793C82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</w:p>
    <w:p w14:paraId="096BFD8D" w14:textId="606C94EA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 w:rsidR="004F61EF"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0EEABD7A" w14:textId="77777777" w:rsidR="007D3DE9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</w:p>
    <w:p w14:paraId="42F39A3F" w14:textId="5CA9A678" w:rsidR="00EB0AA3" w:rsidRDefault="00EB0AA3" w:rsidP="007D3DE9">
      <w:pPr>
        <w:rPr>
          <w:rFonts w:ascii="Gill Sans" w:hAnsi="Gill Sans"/>
          <w:b/>
        </w:rPr>
      </w:pPr>
    </w:p>
    <w:p w14:paraId="16EA67BF" w14:textId="77777777" w:rsidR="0060366F" w:rsidRDefault="0060366F" w:rsidP="007D3DE9">
      <w:pPr>
        <w:rPr>
          <w:rFonts w:ascii="Gill Sans" w:hAnsi="Gill Sans"/>
          <w:b/>
        </w:rPr>
      </w:pPr>
    </w:p>
    <w:p w14:paraId="399AD77D" w14:textId="77777777" w:rsidR="007D3DE9" w:rsidRDefault="007D3DE9" w:rsidP="007D3DE9">
      <w:pPr>
        <w:rPr>
          <w:rFonts w:ascii="Gill Sans" w:hAnsi="Gill Sans"/>
          <w:b/>
        </w:rPr>
      </w:pPr>
    </w:p>
    <w:p w14:paraId="552F7D0A" w14:textId="5BC0C6C8" w:rsidR="00110B0D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1873BC">
        <w:rPr>
          <w:rFonts w:ascii="Gill Sans" w:hAnsi="Gill Sans"/>
          <w:b/>
          <w:sz w:val="22"/>
        </w:rPr>
        <w:t>Formation théorique de base</w:t>
      </w:r>
      <w:r w:rsidR="00634CD5">
        <w:rPr>
          <w:rFonts w:ascii="Gill Sans" w:hAnsi="Gill Sans"/>
          <w:b/>
          <w:sz w:val="22"/>
        </w:rPr>
        <w:t xml:space="preserve"> </w:t>
      </w:r>
      <w:r w:rsidR="00634CD5" w:rsidRPr="00734E57">
        <w:rPr>
          <w:rFonts w:ascii="Gill Sans" w:hAnsi="Gill Sans"/>
          <w:b/>
          <w:sz w:val="22"/>
          <w:u w:val="single"/>
        </w:rPr>
        <w:t>obligatoire</w:t>
      </w:r>
    </w:p>
    <w:p w14:paraId="19743F01" w14:textId="77777777" w:rsidR="0060366F" w:rsidRDefault="0060366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</w:p>
    <w:p w14:paraId="1BA1BE44" w14:textId="77777777" w:rsidR="007D3DE9" w:rsidRPr="001873BC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</w:p>
    <w:p w14:paraId="270CF352" w14:textId="6EC18CAF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PST001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Statistiques</w:t>
      </w:r>
      <w:r w:rsidR="00623695">
        <w:rPr>
          <w:rFonts w:ascii="Gill Sans" w:hAnsi="Gill Sans"/>
          <w:sz w:val="20"/>
          <w:szCs w:val="20"/>
        </w:rPr>
        <w:t xml:space="preserve"> </w:t>
      </w:r>
      <w:r w:rsidRPr="004264A5">
        <w:rPr>
          <w:rFonts w:ascii="Gill Sans" w:hAnsi="Gill Sans"/>
          <w:sz w:val="20"/>
          <w:szCs w:val="20"/>
        </w:rPr>
        <w:t>(</w:t>
      </w:r>
      <w:r w:rsidR="007B7170">
        <w:rPr>
          <w:rFonts w:ascii="Gill Sans" w:hAnsi="Gill Sans"/>
          <w:sz w:val="20"/>
          <w:szCs w:val="20"/>
        </w:rPr>
        <w:t>sem</w:t>
      </w:r>
      <w:r w:rsidR="00994032">
        <w:rPr>
          <w:rFonts w:ascii="Gill Sans" w:hAnsi="Gill Sans"/>
          <w:sz w:val="20"/>
          <w:szCs w:val="20"/>
        </w:rPr>
        <w:t xml:space="preserve">estre </w:t>
      </w:r>
      <w:r w:rsidR="004264A5" w:rsidRPr="004264A5">
        <w:rPr>
          <w:rFonts w:ascii="Gill Sans" w:hAnsi="Gill Sans"/>
          <w:sz w:val="20"/>
          <w:szCs w:val="20"/>
        </w:rPr>
        <w:t>1 et 2</w:t>
      </w:r>
      <w:r w:rsidR="007B7170">
        <w:rPr>
          <w:rFonts w:ascii="Gill Sans" w:hAnsi="Gill Sans"/>
          <w:sz w:val="20"/>
          <w:szCs w:val="20"/>
        </w:rPr>
        <w:t>, mardi soir</w:t>
      </w:r>
      <w:r w:rsidR="004264A5"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 xml:space="preserve">           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="007B7170">
        <w:rPr>
          <w:rFonts w:ascii="Gill Sans" w:hAnsi="Gill Sans"/>
          <w:sz w:val="20"/>
          <w:szCs w:val="20"/>
        </w:rPr>
        <w:tab/>
      </w:r>
    </w:p>
    <w:p w14:paraId="36DF689B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33BCD7A7" w14:textId="46B8BEFB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PST002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Introduction à la psychologie clinique</w:t>
      </w:r>
      <w:r w:rsidR="00623695">
        <w:rPr>
          <w:rFonts w:ascii="Gill Sans" w:hAnsi="Gill Sans"/>
          <w:sz w:val="20"/>
          <w:szCs w:val="20"/>
        </w:rPr>
        <w:t xml:space="preserve"> (</w:t>
      </w:r>
      <w:r w:rsidRPr="004264A5">
        <w:rPr>
          <w:rFonts w:ascii="Gill Sans" w:hAnsi="Gill Sans"/>
          <w:sz w:val="20"/>
          <w:szCs w:val="20"/>
        </w:rPr>
        <w:t>semestre 2</w:t>
      </w:r>
      <w:r w:rsidR="007B7170">
        <w:rPr>
          <w:rFonts w:ascii="Gill Sans" w:hAnsi="Gill Sans"/>
          <w:sz w:val="20"/>
          <w:szCs w:val="20"/>
        </w:rPr>
        <w:t xml:space="preserve">, </w:t>
      </w:r>
      <w:r w:rsidR="007B7170" w:rsidRPr="004264A5">
        <w:rPr>
          <w:rFonts w:ascii="Gill Sans" w:hAnsi="Gill Sans"/>
          <w:sz w:val="20"/>
          <w:szCs w:val="20"/>
        </w:rPr>
        <w:t>jeudi soir</w:t>
      </w:r>
      <w:r w:rsidRPr="004264A5">
        <w:rPr>
          <w:rFonts w:ascii="Gill Sans" w:hAnsi="Gill Sans"/>
          <w:sz w:val="20"/>
          <w:szCs w:val="20"/>
        </w:rPr>
        <w:t xml:space="preserve">)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</w:p>
    <w:p w14:paraId="6EA9F73C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097EA346" w14:textId="3163415B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PST003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 xml:space="preserve">Introduction à la psychologie sociale et des organisations </w:t>
      </w:r>
      <w:r w:rsidR="00734E57">
        <w:rPr>
          <w:rFonts w:ascii="Gill Sans" w:hAnsi="Gill Sans"/>
          <w:sz w:val="20"/>
          <w:szCs w:val="20"/>
        </w:rPr>
        <w:tab/>
      </w:r>
      <w:r w:rsidR="00734E57">
        <w:rPr>
          <w:rFonts w:ascii="Gill Sans" w:hAnsi="Gill Sans"/>
          <w:sz w:val="20"/>
          <w:szCs w:val="20"/>
        </w:rPr>
        <w:br/>
        <w:t xml:space="preserve">                          </w:t>
      </w:r>
      <w:r w:rsidR="004264A5">
        <w:rPr>
          <w:rFonts w:ascii="Gill Sans" w:hAnsi="Gill Sans"/>
          <w:sz w:val="20"/>
          <w:szCs w:val="20"/>
        </w:rPr>
        <w:t>(sem</w:t>
      </w:r>
      <w:r w:rsidR="00623695">
        <w:rPr>
          <w:rFonts w:ascii="Gill Sans" w:hAnsi="Gill Sans"/>
          <w:sz w:val="20"/>
          <w:szCs w:val="20"/>
        </w:rPr>
        <w:t xml:space="preserve">estre </w:t>
      </w:r>
      <w:r w:rsidRPr="004264A5">
        <w:rPr>
          <w:rFonts w:ascii="Gill Sans" w:hAnsi="Gill Sans"/>
          <w:sz w:val="20"/>
          <w:szCs w:val="20"/>
        </w:rPr>
        <w:t>1</w:t>
      </w:r>
      <w:r w:rsidR="004264A5">
        <w:rPr>
          <w:rFonts w:ascii="Gill Sans" w:hAnsi="Gill Sans"/>
          <w:sz w:val="20"/>
          <w:szCs w:val="20"/>
        </w:rPr>
        <w:t xml:space="preserve">, </w:t>
      </w:r>
      <w:r w:rsidR="00994032">
        <w:rPr>
          <w:rFonts w:ascii="Gill Sans" w:hAnsi="Gill Sans"/>
          <w:sz w:val="20"/>
          <w:szCs w:val="20"/>
        </w:rPr>
        <w:t>samedi après</w:t>
      </w:r>
      <w:r w:rsidR="004264A5">
        <w:rPr>
          <w:rFonts w:ascii="Gill Sans" w:hAnsi="Gill Sans"/>
          <w:sz w:val="20"/>
          <w:szCs w:val="20"/>
        </w:rPr>
        <w:t>-midi</w:t>
      </w:r>
      <w:r w:rsidRPr="004264A5">
        <w:rPr>
          <w:rFonts w:ascii="Gill Sans" w:hAnsi="Gill Sans"/>
          <w:sz w:val="20"/>
          <w:szCs w:val="20"/>
        </w:rPr>
        <w:t>)</w:t>
      </w:r>
    </w:p>
    <w:p w14:paraId="5A4A6C40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</w:p>
    <w:p w14:paraId="7427B973" w14:textId="3A3BF622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PST004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 xml:space="preserve">Introduction à la psychologie cognitive </w:t>
      </w:r>
      <w:r w:rsidRPr="004264A5">
        <w:rPr>
          <w:rFonts w:ascii="Gill Sans" w:hAnsi="Gill Sans"/>
          <w:sz w:val="20"/>
          <w:szCs w:val="20"/>
        </w:rPr>
        <w:t>(semestre 1</w:t>
      </w:r>
      <w:r w:rsidR="004264A5">
        <w:rPr>
          <w:rFonts w:ascii="Gill Sans" w:hAnsi="Gill Sans"/>
          <w:sz w:val="20"/>
          <w:szCs w:val="20"/>
        </w:rPr>
        <w:t>, samedi matin</w:t>
      </w:r>
      <w:r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 xml:space="preserve">     </w:t>
      </w:r>
      <w:r w:rsidR="004264A5">
        <w:rPr>
          <w:rFonts w:ascii="Gill Sans" w:hAnsi="Gill Sans"/>
          <w:sz w:val="20"/>
          <w:szCs w:val="20"/>
        </w:rPr>
        <w:tab/>
      </w:r>
    </w:p>
    <w:p w14:paraId="330267B1" w14:textId="77777777" w:rsidR="0060366F" w:rsidRDefault="007D3DE9" w:rsidP="007D3DE9">
      <w:pPr>
        <w:pStyle w:val="Titre3"/>
        <w:rPr>
          <w:rFonts w:ascii="Gill Sans" w:hAnsi="Gill Sans"/>
        </w:rPr>
      </w:pPr>
      <w:r>
        <w:rPr>
          <w:rFonts w:ascii="Gill Sans" w:hAnsi="Gill Sans"/>
        </w:rPr>
        <w:tab/>
      </w:r>
    </w:p>
    <w:p w14:paraId="7E50AEF7" w14:textId="371FD766" w:rsidR="007D3DE9" w:rsidRPr="004F61EF" w:rsidRDefault="007D3DE9" w:rsidP="00DB0FF7">
      <w:pPr>
        <w:pStyle w:val="Titre3"/>
        <w:spacing w:before="0" w:after="0"/>
        <w:ind w:left="708"/>
        <w:rPr>
          <w:rFonts w:ascii="Gill Sans" w:hAnsi="Gill Sans"/>
          <w:sz w:val="20"/>
        </w:rPr>
      </w:pPr>
      <w:r w:rsidRPr="004F61EF">
        <w:rPr>
          <w:rFonts w:ascii="Gill Sans" w:hAnsi="Gill Sans"/>
          <w:sz w:val="20"/>
        </w:rPr>
        <w:t>NB </w:t>
      </w:r>
      <w:proofErr w:type="gramStart"/>
      <w:r w:rsidRPr="004F61EF">
        <w:rPr>
          <w:rFonts w:ascii="Gill Sans" w:hAnsi="Gill Sans"/>
          <w:sz w:val="20"/>
        </w:rPr>
        <w:t>1:</w:t>
      </w:r>
      <w:proofErr w:type="gramEnd"/>
      <w:r w:rsidRPr="004F61EF">
        <w:rPr>
          <w:rFonts w:ascii="Gill Sans" w:hAnsi="Gill Sans"/>
          <w:sz w:val="20"/>
        </w:rPr>
        <w:t xml:space="preserve"> Le PST 001 est obligatoire </w:t>
      </w:r>
      <w:r w:rsidR="004F61EF">
        <w:rPr>
          <w:rFonts w:ascii="Gill Sans" w:hAnsi="Gill Sans"/>
          <w:sz w:val="20"/>
        </w:rPr>
        <w:t xml:space="preserve">pour les élèves qui n’ont jamais validé d’enseignement en statistiques dans l’enseignement supérieur. </w:t>
      </w:r>
    </w:p>
    <w:p w14:paraId="462666BA" w14:textId="77362708" w:rsidR="00634CD5" w:rsidRDefault="007D3DE9" w:rsidP="00634CD5">
      <w:pPr>
        <w:ind w:left="700"/>
        <w:rPr>
          <w:rFonts w:ascii="Gill Sans" w:hAnsi="Gill Sans"/>
          <w:i/>
          <w:sz w:val="20"/>
        </w:rPr>
      </w:pPr>
      <w:r w:rsidRPr="004F61EF">
        <w:rPr>
          <w:rFonts w:ascii="Gill Sans" w:hAnsi="Gill Sans"/>
          <w:i/>
          <w:sz w:val="20"/>
        </w:rPr>
        <w:t xml:space="preserve">Les élèves </w:t>
      </w:r>
      <w:r w:rsidR="004F61EF">
        <w:rPr>
          <w:rFonts w:ascii="Gill Sans" w:hAnsi="Gill Sans"/>
          <w:i/>
          <w:sz w:val="20"/>
        </w:rPr>
        <w:t xml:space="preserve">qui ont déjà suivi un enseignement en statistiques </w:t>
      </w:r>
      <w:r w:rsidRPr="004F61EF">
        <w:rPr>
          <w:rFonts w:ascii="Gill Sans" w:hAnsi="Gill Sans"/>
          <w:i/>
          <w:sz w:val="20"/>
        </w:rPr>
        <w:t xml:space="preserve">sont </w:t>
      </w:r>
      <w:proofErr w:type="spellStart"/>
      <w:r w:rsidRPr="004F61EF">
        <w:rPr>
          <w:rFonts w:ascii="Gill Sans" w:hAnsi="Gill Sans"/>
          <w:i/>
          <w:sz w:val="20"/>
        </w:rPr>
        <w:t>dispensé</w:t>
      </w:r>
      <w:r w:rsidR="00ED3039">
        <w:rPr>
          <w:rFonts w:ascii="Gill Sans" w:hAnsi="Gill Sans"/>
          <w:i/>
          <w:sz w:val="20"/>
        </w:rPr>
        <w:t>.</w:t>
      </w:r>
      <w:proofErr w:type="gramStart"/>
      <w:r w:rsidR="00ED3039">
        <w:rPr>
          <w:rFonts w:ascii="Gill Sans" w:hAnsi="Gill Sans"/>
          <w:i/>
          <w:sz w:val="20"/>
        </w:rPr>
        <w:t>e.</w:t>
      </w:r>
      <w:r w:rsidRPr="004F61EF">
        <w:rPr>
          <w:rFonts w:ascii="Gill Sans" w:hAnsi="Gill Sans"/>
          <w:i/>
          <w:sz w:val="20"/>
        </w:rPr>
        <w:t>s</w:t>
      </w:r>
      <w:proofErr w:type="spellEnd"/>
      <w:proofErr w:type="gramEnd"/>
      <w:r w:rsidRPr="004F61EF">
        <w:rPr>
          <w:rFonts w:ascii="Gill Sans" w:hAnsi="Gill Sans"/>
          <w:i/>
          <w:sz w:val="20"/>
        </w:rPr>
        <w:t xml:space="preserve"> du PST 001</w:t>
      </w:r>
      <w:r w:rsidR="00634CD5">
        <w:rPr>
          <w:rFonts w:ascii="Gill Sans" w:hAnsi="Gill Sans"/>
          <w:i/>
          <w:sz w:val="20"/>
        </w:rPr>
        <w:t xml:space="preserve"> à la condition d’en faire au préalable la demande dans le cadre </w:t>
      </w:r>
      <w:r w:rsidR="00634CD5" w:rsidRPr="0064319B">
        <w:rPr>
          <w:rFonts w:ascii="Gill Sans" w:hAnsi="Gill Sans"/>
          <w:i/>
          <w:sz w:val="20"/>
          <w:u w:val="single"/>
        </w:rPr>
        <w:t xml:space="preserve">d’une VES </w:t>
      </w:r>
      <w:r w:rsidR="00634CD5">
        <w:rPr>
          <w:rFonts w:ascii="Gill Sans" w:hAnsi="Gill Sans"/>
          <w:i/>
          <w:sz w:val="20"/>
        </w:rPr>
        <w:t>(Validation des Etudes Supérieures) </w:t>
      </w:r>
    </w:p>
    <w:p w14:paraId="78552660" w14:textId="7B25B039" w:rsidR="007D3DE9" w:rsidRPr="004F61EF" w:rsidRDefault="00634CD5" w:rsidP="00634CD5">
      <w:pPr>
        <w:ind w:left="700"/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 xml:space="preserve">Cf. procédure : </w:t>
      </w:r>
      <w:hyperlink r:id="rId7" w:history="1">
        <w:r w:rsidRPr="0064319B">
          <w:rPr>
            <w:rStyle w:val="Lienhypertexte"/>
            <w:sz w:val="16"/>
          </w:rPr>
          <w:t>http://www.cnam-paris.fr/valider-mes-acquis/valider-ses-acquis-au-cnam-paris-855762.kjsp</w:t>
        </w:r>
      </w:hyperlink>
      <w:r>
        <w:rPr>
          <w:rFonts w:ascii="Gill Sans" w:hAnsi="Gill Sans"/>
          <w:i/>
          <w:sz w:val="16"/>
        </w:rPr>
        <w:t xml:space="preserve">  </w:t>
      </w:r>
      <w:r w:rsidRPr="0064319B">
        <w:rPr>
          <w:rFonts w:ascii="Gill Sans" w:hAnsi="Gill Sans"/>
          <w:i/>
          <w:sz w:val="16"/>
        </w:rPr>
        <w:t xml:space="preserve">  </w:t>
      </w:r>
      <w:r>
        <w:rPr>
          <w:rFonts w:ascii="Gill Sans" w:hAnsi="Gill Sans"/>
          <w:i/>
          <w:sz w:val="16"/>
        </w:rPr>
        <w:t xml:space="preserve"> </w:t>
      </w:r>
    </w:p>
    <w:p w14:paraId="01F4936A" w14:textId="77777777" w:rsidR="00110B0D" w:rsidRPr="004F61EF" w:rsidRDefault="00110B0D" w:rsidP="007D3DE9">
      <w:pPr>
        <w:rPr>
          <w:rFonts w:ascii="Gill Sans" w:hAnsi="Gill Sans"/>
          <w:i/>
          <w:sz w:val="20"/>
        </w:rPr>
      </w:pPr>
    </w:p>
    <w:p w14:paraId="75AE1966" w14:textId="77777777" w:rsidR="007D3DE9" w:rsidRPr="009B4157" w:rsidRDefault="007D3DE9" w:rsidP="007D3DE9">
      <w:pPr>
        <w:rPr>
          <w:rFonts w:ascii="Gill Sans" w:hAnsi="Gill Sans"/>
          <w:i/>
          <w:sz w:val="20"/>
        </w:rPr>
      </w:pPr>
    </w:p>
    <w:p w14:paraId="331146E1" w14:textId="359FE693" w:rsidR="0060366F" w:rsidRPr="00F24EDC" w:rsidRDefault="007D3DE9" w:rsidP="00466B4C">
      <w:pPr>
        <w:ind w:left="700"/>
        <w:rPr>
          <w:rFonts w:ascii="Gill Sans" w:hAnsi="Gill Sans"/>
          <w:b/>
          <w:i/>
          <w:sz w:val="20"/>
        </w:rPr>
      </w:pPr>
      <w:r w:rsidRPr="00ED3039">
        <w:rPr>
          <w:rFonts w:ascii="Gill Sans" w:hAnsi="Gill Sans"/>
          <w:bCs/>
          <w:i/>
          <w:sz w:val="20"/>
        </w:rPr>
        <w:t>NB </w:t>
      </w:r>
      <w:proofErr w:type="gramStart"/>
      <w:r w:rsidRPr="00ED3039">
        <w:rPr>
          <w:rFonts w:ascii="Gill Sans" w:hAnsi="Gill Sans"/>
          <w:bCs/>
          <w:i/>
          <w:sz w:val="20"/>
        </w:rPr>
        <w:t>2:</w:t>
      </w:r>
      <w:proofErr w:type="gramEnd"/>
      <w:r w:rsidRPr="00ED3039">
        <w:rPr>
          <w:rFonts w:ascii="Gill Sans" w:hAnsi="Gill Sans"/>
          <w:bCs/>
          <w:i/>
          <w:sz w:val="20"/>
        </w:rPr>
        <w:t xml:space="preserve">  </w:t>
      </w:r>
      <w:r w:rsidR="00466B4C" w:rsidRPr="00ED3039">
        <w:rPr>
          <w:rFonts w:ascii="Gill Sans" w:hAnsi="Gill Sans"/>
          <w:bCs/>
          <w:i/>
          <w:sz w:val="20"/>
        </w:rPr>
        <w:t>Pour les titulaires d’un diplôme d’un niveau supérieur ou égal à Bac + 2</w:t>
      </w:r>
      <w:r w:rsidR="00994032" w:rsidRPr="00ED3039">
        <w:rPr>
          <w:rFonts w:ascii="Gill Sans" w:hAnsi="Gill Sans"/>
          <w:bCs/>
          <w:i/>
          <w:sz w:val="20"/>
        </w:rPr>
        <w:t xml:space="preserve"> (hors psychologie)</w:t>
      </w:r>
      <w:r w:rsidR="00466B4C" w:rsidRPr="00ED3039">
        <w:rPr>
          <w:rFonts w:ascii="Gill Sans" w:hAnsi="Gill Sans"/>
          <w:bCs/>
          <w:i/>
          <w:sz w:val="20"/>
        </w:rPr>
        <w:t xml:space="preserve">, </w:t>
      </w:r>
      <w:r w:rsidR="00466B4C" w:rsidRPr="00F24EDC">
        <w:rPr>
          <w:rFonts w:ascii="Gill Sans" w:hAnsi="Gill Sans"/>
          <w:b/>
          <w:i/>
          <w:sz w:val="20"/>
        </w:rPr>
        <w:t>l</w:t>
      </w:r>
      <w:r w:rsidRPr="00F24EDC">
        <w:rPr>
          <w:rFonts w:ascii="Gill Sans" w:hAnsi="Gill Sans"/>
          <w:b/>
          <w:i/>
          <w:sz w:val="20"/>
        </w:rPr>
        <w:t>es PST 002, PST 003 et PS</w:t>
      </w:r>
      <w:r w:rsidR="00451976" w:rsidRPr="00F24EDC">
        <w:rPr>
          <w:rFonts w:ascii="Gill Sans" w:hAnsi="Gill Sans"/>
          <w:b/>
          <w:i/>
          <w:sz w:val="20"/>
        </w:rPr>
        <w:t xml:space="preserve">T 004 sont à valider au titre des </w:t>
      </w:r>
      <w:r w:rsidR="00ED3039" w:rsidRPr="00F24EDC">
        <w:rPr>
          <w:rFonts w:ascii="Gill Sans" w:hAnsi="Gill Sans"/>
          <w:b/>
          <w:i/>
          <w:sz w:val="20"/>
        </w:rPr>
        <w:t xml:space="preserve">3 </w:t>
      </w:r>
      <w:r w:rsidRPr="00F24EDC">
        <w:rPr>
          <w:rFonts w:ascii="Gill Sans" w:hAnsi="Gill Sans"/>
          <w:b/>
          <w:i/>
          <w:sz w:val="20"/>
        </w:rPr>
        <w:t>UE optionnelle</w:t>
      </w:r>
      <w:r w:rsidR="004F61EF" w:rsidRPr="00F24EDC">
        <w:rPr>
          <w:rFonts w:ascii="Gill Sans" w:hAnsi="Gill Sans"/>
          <w:b/>
          <w:i/>
          <w:sz w:val="20"/>
        </w:rPr>
        <w:t>s</w:t>
      </w:r>
      <w:r w:rsidRPr="00F24EDC">
        <w:rPr>
          <w:rFonts w:ascii="Gill Sans" w:hAnsi="Gill Sans"/>
          <w:b/>
          <w:i/>
          <w:sz w:val="20"/>
        </w:rPr>
        <w:t xml:space="preserve"> </w:t>
      </w:r>
      <w:r w:rsidR="004F61EF" w:rsidRPr="00F24EDC">
        <w:rPr>
          <w:rFonts w:ascii="Gill Sans" w:hAnsi="Gill Sans"/>
          <w:b/>
          <w:i/>
          <w:sz w:val="20"/>
        </w:rPr>
        <w:t>du diplôme</w:t>
      </w:r>
    </w:p>
    <w:p w14:paraId="787E1AAD" w14:textId="77777777" w:rsidR="007D3DE9" w:rsidRPr="00DE16F5" w:rsidRDefault="007D3DE9" w:rsidP="007D3DE9">
      <w:pPr>
        <w:rPr>
          <w:rFonts w:ascii="Gill Sans" w:hAnsi="Gill Sans"/>
          <w:i/>
          <w:sz w:val="20"/>
        </w:rPr>
      </w:pPr>
    </w:p>
    <w:p w14:paraId="18D24D85" w14:textId="77777777" w:rsidR="007D3DE9" w:rsidRPr="008C7FAC" w:rsidRDefault="007D3DE9" w:rsidP="007D3DE9">
      <w:pPr>
        <w:rPr>
          <w:rFonts w:ascii="Gill Sans" w:hAnsi="Gill Sans"/>
        </w:rPr>
      </w:pPr>
    </w:p>
    <w:p w14:paraId="0286DC8A" w14:textId="56C542E6" w:rsidR="007D3DE9" w:rsidRPr="00511218" w:rsidRDefault="007D3DE9" w:rsidP="007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 xml:space="preserve">Formation </w:t>
      </w:r>
      <w:r w:rsidRPr="00734E57">
        <w:rPr>
          <w:rFonts w:ascii="Gill Sans" w:hAnsi="Gill Sans"/>
          <w:b/>
          <w:sz w:val="22"/>
        </w:rPr>
        <w:t>théorique</w:t>
      </w:r>
      <w:r w:rsidRPr="00511218">
        <w:rPr>
          <w:rFonts w:ascii="Gill Sans" w:hAnsi="Gill Sans"/>
          <w:b/>
          <w:sz w:val="22"/>
        </w:rPr>
        <w:t xml:space="preserve"> en psychologie du travail</w:t>
      </w:r>
    </w:p>
    <w:p w14:paraId="16E9464C" w14:textId="69D3813F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0E3A9B9B" w14:textId="6722A34A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="00EB0AA3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 w:rsidR="004264A5">
        <w:rPr>
          <w:rFonts w:ascii="Gill Sans" w:hAnsi="Gill Sans"/>
          <w:sz w:val="22"/>
        </w:rPr>
        <w:t>(semestre 2</w:t>
      </w:r>
      <w:r w:rsidR="00C06463">
        <w:rPr>
          <w:rFonts w:ascii="Gill Sans" w:hAnsi="Gill Sans"/>
          <w:sz w:val="22"/>
        </w:rPr>
        <w:t>, vendredi</w:t>
      </w:r>
      <w:r w:rsidR="004264A5">
        <w:rPr>
          <w:rFonts w:ascii="Gill Sans" w:hAnsi="Gill Sans"/>
          <w:sz w:val="22"/>
        </w:rPr>
        <w:t>)</w:t>
      </w:r>
      <w:r w:rsidR="004264A5" w:rsidRPr="001873BC">
        <w:rPr>
          <w:rFonts w:ascii="Gill Sans" w:hAnsi="Gill Sans"/>
          <w:sz w:val="22"/>
        </w:rPr>
        <w:t xml:space="preserve">     </w:t>
      </w:r>
      <w:r w:rsidR="004264A5"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797037CC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78ECE9F8" w14:textId="43FDDABB" w:rsidR="00FD6571" w:rsidRDefault="00FD6571" w:rsidP="00FD6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</w:r>
      <w:r w:rsidR="00DB0FF7">
        <w:rPr>
          <w:rFonts w:ascii="Gill Sans" w:hAnsi="Gill Sans"/>
          <w:sz w:val="22"/>
        </w:rPr>
        <w:t xml:space="preserve">Psychologie du langage et clinique du dialogue </w:t>
      </w:r>
      <w:r w:rsidR="001E7668">
        <w:rPr>
          <w:rFonts w:ascii="Gill Sans" w:hAnsi="Gill Sans"/>
          <w:sz w:val="22"/>
        </w:rPr>
        <w:t>(semestre 1</w:t>
      </w:r>
      <w:r w:rsidR="00C06463">
        <w:rPr>
          <w:rFonts w:ascii="Gill Sans" w:hAnsi="Gill Sans"/>
          <w:sz w:val="22"/>
        </w:rPr>
        <w:t>, mardi</w:t>
      </w:r>
      <w:r w:rsidR="001E7668">
        <w:rPr>
          <w:rFonts w:ascii="Gill Sans" w:hAnsi="Gill Sans"/>
          <w:sz w:val="22"/>
        </w:rPr>
        <w:t>)</w:t>
      </w:r>
      <w:r w:rsidR="001E7668" w:rsidRPr="001873BC">
        <w:rPr>
          <w:rFonts w:ascii="Gill Sans" w:hAnsi="Gill Sans"/>
          <w:sz w:val="22"/>
        </w:rPr>
        <w:t xml:space="preserve">     </w:t>
      </w:r>
      <w:r w:rsidR="001E7668" w:rsidRPr="00511218">
        <w:rPr>
          <w:rFonts w:ascii="Gill Sans" w:hAnsi="Gill Sans"/>
          <w:sz w:val="22"/>
        </w:rPr>
        <w:t xml:space="preserve">   </w:t>
      </w:r>
    </w:p>
    <w:p w14:paraId="2089BD4A" w14:textId="77777777" w:rsidR="00FD6571" w:rsidRDefault="00FD6571" w:rsidP="00FD6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3011CF6B" w14:textId="72619E89" w:rsidR="00DB0FF7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="007D3DE9" w:rsidRPr="00511218">
        <w:rPr>
          <w:rFonts w:ascii="Gill Sans" w:hAnsi="Gill Sans"/>
          <w:sz w:val="22"/>
        </w:rPr>
        <w:tab/>
        <w:t xml:space="preserve">Psychodynamique et psychopathologie du travail </w:t>
      </w:r>
      <w:r w:rsidR="004264A5">
        <w:rPr>
          <w:rFonts w:ascii="Gill Sans" w:hAnsi="Gill Sans"/>
          <w:sz w:val="22"/>
        </w:rPr>
        <w:t>(semestre 2</w:t>
      </w:r>
      <w:r w:rsidR="00C06463">
        <w:rPr>
          <w:rFonts w:ascii="Gill Sans" w:hAnsi="Gill Sans"/>
          <w:sz w:val="22"/>
        </w:rPr>
        <w:t xml:space="preserve">, </w:t>
      </w:r>
      <w:r w:rsidR="00EB0AA3">
        <w:rPr>
          <w:rFonts w:ascii="Gill Sans" w:hAnsi="Gill Sans"/>
          <w:sz w:val="22"/>
        </w:rPr>
        <w:t>mardi</w:t>
      </w:r>
      <w:r w:rsidR="004264A5">
        <w:rPr>
          <w:rFonts w:ascii="Gill Sans" w:hAnsi="Gill Sans"/>
          <w:sz w:val="22"/>
        </w:rPr>
        <w:t>)</w:t>
      </w:r>
      <w:r w:rsidR="004264A5" w:rsidRPr="001873BC">
        <w:rPr>
          <w:rFonts w:ascii="Gill Sans" w:hAnsi="Gill Sans"/>
          <w:sz w:val="22"/>
        </w:rPr>
        <w:t xml:space="preserve">    </w:t>
      </w:r>
    </w:p>
    <w:p w14:paraId="0E5AAE55" w14:textId="77777777" w:rsidR="00DB0FF7" w:rsidRDefault="00DB0FF7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119954A" w14:textId="0DAD8E4B" w:rsidR="007D3DE9" w:rsidRPr="00511218" w:rsidRDefault="00DB0FF7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 w:rsidR="00F24EDC">
        <w:rPr>
          <w:rFonts w:ascii="Gill Sans" w:hAnsi="Gill Sans"/>
          <w:sz w:val="22"/>
        </w:rPr>
        <w:t xml:space="preserve"> </w:t>
      </w:r>
      <w:r w:rsidR="001E7668">
        <w:rPr>
          <w:rFonts w:ascii="Gill Sans" w:hAnsi="Gill Sans"/>
          <w:sz w:val="22"/>
        </w:rPr>
        <w:t>12</w:t>
      </w:r>
      <w:r w:rsidR="00F16E6B">
        <w:rPr>
          <w:rFonts w:ascii="Gill Sans" w:hAnsi="Gill Sans"/>
          <w:sz w:val="22"/>
        </w:rPr>
        <w:t>3</w:t>
      </w:r>
      <w:r w:rsidR="001E7668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ab/>
        <w:t>Le psychologue, le travail et l'emploi</w:t>
      </w:r>
      <w:r>
        <w:rPr>
          <w:rFonts w:ascii="Gill Sans" w:hAnsi="Gill Sans"/>
          <w:sz w:val="22"/>
        </w:rPr>
        <w:t xml:space="preserve"> (semestre 1</w:t>
      </w:r>
      <w:r w:rsidR="00EB0AA3">
        <w:rPr>
          <w:rFonts w:ascii="Gill Sans" w:hAnsi="Gill Sans"/>
          <w:sz w:val="22"/>
        </w:rPr>
        <w:t>, jeudi</w:t>
      </w:r>
      <w:r>
        <w:rPr>
          <w:rFonts w:ascii="Gill Sans" w:hAnsi="Gill Sans"/>
          <w:sz w:val="22"/>
        </w:rPr>
        <w:t>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="004264A5" w:rsidRPr="001873BC">
        <w:rPr>
          <w:rFonts w:ascii="Gill Sans" w:hAnsi="Gill Sans"/>
          <w:sz w:val="22"/>
        </w:rPr>
        <w:t xml:space="preserve"> </w:t>
      </w:r>
      <w:r w:rsidR="004264A5" w:rsidRPr="00511218">
        <w:rPr>
          <w:rFonts w:ascii="Gill Sans" w:hAnsi="Gill Sans"/>
          <w:sz w:val="22"/>
        </w:rPr>
        <w:t xml:space="preserve">   </w:t>
      </w:r>
      <w:r w:rsidR="007D3DE9" w:rsidRPr="00511218">
        <w:rPr>
          <w:rFonts w:ascii="Gill Sans" w:hAnsi="Gill Sans"/>
          <w:sz w:val="22"/>
        </w:rPr>
        <w:t xml:space="preserve">  </w:t>
      </w:r>
      <w:r w:rsidR="007D3DE9" w:rsidRPr="00511218">
        <w:rPr>
          <w:rFonts w:ascii="Gill Sans" w:hAnsi="Gill Sans"/>
          <w:sz w:val="22"/>
        </w:rPr>
        <w:tab/>
      </w:r>
    </w:p>
    <w:p w14:paraId="2D812A00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293DE661" w14:textId="08ED4A2F" w:rsidR="00FD6571" w:rsidRPr="00734E57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  <w:szCs w:val="22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</w:t>
      </w:r>
      <w:r w:rsidR="00F24EDC">
        <w:rPr>
          <w:rFonts w:ascii="Gill Sans" w:hAnsi="Gill Sans"/>
          <w:color w:val="000000" w:themeColor="text1"/>
          <w:sz w:val="22"/>
          <w:szCs w:val="22"/>
        </w:rPr>
        <w:t xml:space="preserve"> </w:t>
      </w:r>
      <w:r w:rsidRPr="00B815FC">
        <w:rPr>
          <w:rFonts w:ascii="Gill Sans" w:hAnsi="Gill Sans"/>
          <w:color w:val="000000" w:themeColor="text1"/>
          <w:sz w:val="22"/>
          <w:szCs w:val="22"/>
        </w:rPr>
        <w:t>12</w:t>
      </w:r>
      <w:r w:rsidR="00F16E6B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 w:rsidR="00C06463">
        <w:rPr>
          <w:rFonts w:ascii="Gill Sans" w:hAnsi="Gill Sans"/>
          <w:color w:val="000000" w:themeColor="text1"/>
          <w:sz w:val="22"/>
          <w:szCs w:val="22"/>
        </w:rPr>
        <w:t>2</w:t>
      </w:r>
      <w:r w:rsidR="00EB0AA3">
        <w:rPr>
          <w:rFonts w:ascii="Gill Sans" w:hAnsi="Gill Sans"/>
          <w:color w:val="000000" w:themeColor="text1"/>
          <w:sz w:val="22"/>
          <w:szCs w:val="22"/>
        </w:rPr>
        <w:t>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  <w:r w:rsidRPr="00FD6571">
        <w:rPr>
          <w:rFonts w:ascii="Gill Sans" w:hAnsi="Gill Sans"/>
          <w:sz w:val="22"/>
          <w:szCs w:val="22"/>
        </w:rPr>
        <w:tab/>
      </w:r>
    </w:p>
    <w:p w14:paraId="32F41FC0" w14:textId="77777777" w:rsidR="00FD6571" w:rsidRPr="00A43816" w:rsidRDefault="00FD6571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416610B4" w14:textId="77777777" w:rsidR="00107056" w:rsidRDefault="00107056" w:rsidP="007D3DE9">
      <w:pPr>
        <w:rPr>
          <w:rFonts w:ascii="Gill Sans" w:hAnsi="Gill Sans"/>
          <w:i/>
          <w:sz w:val="20"/>
        </w:rPr>
      </w:pPr>
    </w:p>
    <w:p w14:paraId="72198B3B" w14:textId="404344D0" w:rsidR="004264A5" w:rsidRPr="00734E57" w:rsidRDefault="007D3DE9" w:rsidP="00734E57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lastRenderedPageBreak/>
        <w:tab/>
      </w:r>
    </w:p>
    <w:p w14:paraId="0405C94B" w14:textId="7D972CF3" w:rsidR="00992947" w:rsidRDefault="00992947" w:rsidP="00992947">
      <w:pPr>
        <w:rPr>
          <w:rFonts w:ascii="Gill Sans" w:hAnsi="Gill Sans"/>
          <w:b/>
          <w:i/>
          <w:sz w:val="20"/>
        </w:rPr>
      </w:pPr>
      <w:r w:rsidRPr="007E6053">
        <w:rPr>
          <w:rFonts w:ascii="Gill Sans" w:hAnsi="Gill Sans"/>
          <w:b/>
          <w:i/>
          <w:sz w:val="20"/>
        </w:rPr>
        <w:t>Pour accéder à la formation pratique et clinique</w:t>
      </w:r>
      <w:r w:rsidR="00383E00">
        <w:rPr>
          <w:rFonts w:ascii="Gill Sans" w:hAnsi="Gill Sans"/>
          <w:b/>
          <w:i/>
          <w:sz w:val="20"/>
        </w:rPr>
        <w:t xml:space="preserve"> (modules de </w:t>
      </w:r>
      <w:r w:rsidR="00383E00" w:rsidRPr="00734E57">
        <w:rPr>
          <w:rFonts w:ascii="Gill Sans" w:hAnsi="Gill Sans"/>
          <w:b/>
          <w:i/>
          <w:sz w:val="20"/>
          <w:u w:val="single"/>
        </w:rPr>
        <w:t>professionnalisation</w:t>
      </w:r>
      <w:r w:rsidR="00383E00">
        <w:rPr>
          <w:rFonts w:ascii="Gill Sans" w:hAnsi="Gill Sans"/>
          <w:b/>
          <w:i/>
          <w:sz w:val="20"/>
        </w:rPr>
        <w:t>)</w:t>
      </w:r>
      <w:r w:rsidRPr="007E6053">
        <w:rPr>
          <w:rFonts w:ascii="Gill Sans" w:hAnsi="Gill Sans"/>
          <w:b/>
          <w:i/>
          <w:sz w:val="20"/>
        </w:rPr>
        <w:t xml:space="preserve"> il faut avoir validé l’ensemble des unités d’enseignement correspondant à la formation théorique</w:t>
      </w:r>
      <w:r w:rsidR="00383E00">
        <w:rPr>
          <w:rFonts w:ascii="Gill Sans" w:hAnsi="Gill Sans"/>
          <w:b/>
          <w:i/>
          <w:sz w:val="20"/>
        </w:rPr>
        <w:t xml:space="preserve"> (PST 001 à PST124</w:t>
      </w:r>
      <w:proofErr w:type="gramStart"/>
      <w:r w:rsidR="00383E00">
        <w:rPr>
          <w:rFonts w:ascii="Gill Sans" w:hAnsi="Gill Sans"/>
          <w:b/>
          <w:i/>
          <w:sz w:val="20"/>
        </w:rPr>
        <w:t xml:space="preserve">) </w:t>
      </w:r>
      <w:r w:rsidRPr="007E6053">
        <w:rPr>
          <w:rFonts w:ascii="Gill Sans" w:hAnsi="Gill Sans"/>
          <w:b/>
          <w:i/>
          <w:sz w:val="20"/>
        </w:rPr>
        <w:t>,</w:t>
      </w:r>
      <w:proofErr w:type="gramEnd"/>
      <w:r w:rsidRPr="007E6053">
        <w:rPr>
          <w:rFonts w:ascii="Gill Sans" w:hAnsi="Gill Sans"/>
          <w:b/>
          <w:i/>
          <w:sz w:val="20"/>
        </w:rPr>
        <w:t xml:space="preserve"> à l’exception du cours PST</w:t>
      </w:r>
      <w:r w:rsidR="00734E57">
        <w:rPr>
          <w:rFonts w:ascii="Gill Sans" w:hAnsi="Gill Sans"/>
          <w:b/>
          <w:i/>
          <w:sz w:val="20"/>
        </w:rPr>
        <w:t xml:space="preserve"> </w:t>
      </w:r>
      <w:r w:rsidRPr="007E6053">
        <w:rPr>
          <w:rFonts w:ascii="Gill Sans" w:hAnsi="Gill Sans"/>
          <w:b/>
          <w:i/>
          <w:sz w:val="20"/>
        </w:rPr>
        <w:t xml:space="preserve">108 </w:t>
      </w:r>
      <w:r w:rsidR="004264A5">
        <w:rPr>
          <w:rFonts w:ascii="Gill Sans" w:hAnsi="Gill Sans"/>
          <w:b/>
          <w:i/>
          <w:sz w:val="20"/>
        </w:rPr>
        <w:t>qui peut être validé</w:t>
      </w:r>
      <w:r w:rsidR="002D0AB2">
        <w:rPr>
          <w:rFonts w:ascii="Gill Sans" w:hAnsi="Gill Sans"/>
          <w:b/>
          <w:i/>
          <w:sz w:val="20"/>
        </w:rPr>
        <w:t xml:space="preserve"> lors de la première année de </w:t>
      </w:r>
      <w:r w:rsidRPr="007E6053">
        <w:rPr>
          <w:rFonts w:ascii="Gill Sans" w:hAnsi="Gill Sans"/>
          <w:b/>
          <w:i/>
          <w:sz w:val="20"/>
        </w:rPr>
        <w:t xml:space="preserve">de la formation pratique et clinique. </w:t>
      </w:r>
    </w:p>
    <w:p w14:paraId="258B25F9" w14:textId="77777777" w:rsidR="00383E00" w:rsidRPr="0064319B" w:rsidRDefault="00383E00" w:rsidP="00383E00">
      <w:pPr>
        <w:rPr>
          <w:rFonts w:ascii="Gill Sans" w:hAnsi="Gill Sans"/>
        </w:rPr>
      </w:pPr>
      <w:r>
        <w:rPr>
          <w:rFonts w:ascii="Gill Sans" w:hAnsi="Gill Sans"/>
          <w:b/>
          <w:i/>
          <w:sz w:val="20"/>
        </w:rPr>
        <w:t>(</w:t>
      </w:r>
      <w:r w:rsidRPr="0064319B">
        <w:rPr>
          <w:rFonts w:ascii="Gill Sans" w:hAnsi="Gill Sans"/>
          <w:sz w:val="20"/>
        </w:rPr>
        <w:t>Cf</w:t>
      </w:r>
      <w:r>
        <w:rPr>
          <w:rFonts w:ascii="Gill Sans" w:hAnsi="Gill Sans"/>
          <w:sz w:val="20"/>
        </w:rPr>
        <w:t>.</w:t>
      </w:r>
      <w:r w:rsidRPr="0064319B">
        <w:rPr>
          <w:rFonts w:ascii="Gill Sans" w:hAnsi="Gill Sans"/>
          <w:sz w:val="20"/>
        </w:rPr>
        <w:t xml:space="preserve"> maquette :</w:t>
      </w:r>
      <w:r>
        <w:rPr>
          <w:rFonts w:ascii="Gill Sans" w:hAnsi="Gill Sans"/>
          <w:sz w:val="20"/>
          <w:u w:val="single"/>
        </w:rPr>
        <w:t xml:space="preserve"> </w:t>
      </w:r>
      <w:hyperlink r:id="rId8" w:history="1">
        <w:r w:rsidRPr="0064319B">
          <w:rPr>
            <w:rStyle w:val="Lienhypertexte"/>
            <w:rFonts w:ascii="Gill Sans" w:hAnsi="Gill Sans"/>
            <w:sz w:val="20"/>
          </w:rPr>
          <w:t>http://psychologie-travail.cnam.fr/titre-de-psychologue-du-travail-caracteristiques-136849.kjsp?RH=psytrav&amp;RF=pst_formationdipl</w:t>
        </w:r>
      </w:hyperlink>
      <w:r w:rsidRPr="0064319B">
        <w:rPr>
          <w:rFonts w:ascii="Gill Sans" w:hAnsi="Gill Sans"/>
          <w:sz w:val="20"/>
        </w:rPr>
        <w:t xml:space="preserve">. </w:t>
      </w:r>
    </w:p>
    <w:p w14:paraId="6BE0AE49" w14:textId="77777777" w:rsidR="00383E00" w:rsidRPr="007E6053" w:rsidRDefault="00383E00" w:rsidP="00992947">
      <w:pPr>
        <w:rPr>
          <w:rFonts w:ascii="Gill Sans" w:hAnsi="Gill Sans"/>
          <w:b/>
        </w:rPr>
      </w:pPr>
    </w:p>
    <w:p w14:paraId="6D07E6F5" w14:textId="77777777" w:rsidR="00107056" w:rsidRDefault="00107056" w:rsidP="00917A48">
      <w:pPr>
        <w:ind w:firstLine="708"/>
        <w:rPr>
          <w:rFonts w:ascii="Gill Sans" w:hAnsi="Gill Sans"/>
          <w:i/>
          <w:sz w:val="20"/>
        </w:rPr>
      </w:pPr>
    </w:p>
    <w:p w14:paraId="6334455B" w14:textId="77777777" w:rsidR="007D3DE9" w:rsidRPr="008C7FAC" w:rsidRDefault="007D3DE9" w:rsidP="007D3DE9">
      <w:pPr>
        <w:rPr>
          <w:rFonts w:ascii="Gill Sans" w:hAnsi="Gill Sans"/>
        </w:rPr>
      </w:pPr>
    </w:p>
    <w:p w14:paraId="675593BD" w14:textId="0B0F8FD2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>Modules de professionnalisation</w:t>
      </w:r>
      <w:r>
        <w:rPr>
          <w:rFonts w:ascii="Gill Sans" w:hAnsi="Gill Sans"/>
          <w:b/>
          <w:sz w:val="22"/>
        </w:rPr>
        <w:t xml:space="preserve"> </w:t>
      </w:r>
      <w:r w:rsidRPr="00B94E68">
        <w:rPr>
          <w:rFonts w:ascii="Gill Sans" w:hAnsi="Gill Sans"/>
          <w:b/>
          <w:sz w:val="22"/>
          <w:u w:val="single"/>
        </w:rPr>
        <w:t>1ère année</w:t>
      </w:r>
    </w:p>
    <w:p w14:paraId="5911B823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17D207EF" w14:textId="0334BA9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16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F8720E8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E065041" w14:textId="16AD4AEF" w:rsidR="007D3DE9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17</w:t>
      </w:r>
      <w:r w:rsidRPr="00552CEA">
        <w:rPr>
          <w:rFonts w:ascii="Gill Sans" w:hAnsi="Gill Sans"/>
          <w:sz w:val="22"/>
        </w:rPr>
        <w:tab/>
      </w:r>
      <w:r w:rsidR="00734E57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3419DB6" w14:textId="77777777" w:rsidR="0060366F" w:rsidRDefault="0060366F" w:rsidP="007D3DE9">
      <w:pPr>
        <w:rPr>
          <w:rFonts w:ascii="Gill Sans" w:hAnsi="Gill Sans"/>
          <w:sz w:val="22"/>
        </w:rPr>
      </w:pPr>
    </w:p>
    <w:p w14:paraId="50CBE52A" w14:textId="1F1F553F" w:rsidR="0060366F" w:rsidRDefault="0060366F" w:rsidP="007D3DE9">
      <w:pPr>
        <w:rPr>
          <w:rFonts w:ascii="Gill Sans" w:hAnsi="Gill Sans"/>
          <w:sz w:val="22"/>
        </w:rPr>
      </w:pPr>
    </w:p>
    <w:p w14:paraId="39236682" w14:textId="77777777" w:rsidR="007D3DE9" w:rsidRDefault="007D3DE9" w:rsidP="007D3DE9">
      <w:pPr>
        <w:rPr>
          <w:rFonts w:ascii="Gill Sans" w:hAnsi="Gill Sans"/>
          <w:sz w:val="22"/>
        </w:rPr>
      </w:pPr>
    </w:p>
    <w:p w14:paraId="1E20526F" w14:textId="25E4CAC2" w:rsidR="007D3DE9" w:rsidRPr="00552CEA" w:rsidRDefault="007D3DE9" w:rsidP="0060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 xml:space="preserve">Modules de professionnalisation </w:t>
      </w:r>
      <w:r w:rsidRPr="00B94E68">
        <w:rPr>
          <w:rFonts w:ascii="Gill Sans" w:hAnsi="Gill Sans"/>
          <w:b/>
          <w:sz w:val="22"/>
          <w:u w:val="single"/>
        </w:rPr>
        <w:t>2ème année</w:t>
      </w:r>
    </w:p>
    <w:p w14:paraId="5907318F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4050E80" w14:textId="777E6F3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5F4B5C">
        <w:rPr>
          <w:rFonts w:ascii="Gill Sans" w:hAnsi="Gill Sans"/>
          <w:sz w:val="22"/>
        </w:rPr>
        <w:t xml:space="preserve"> 2</w:t>
      </w:r>
      <w:r>
        <w:rPr>
          <w:rFonts w:ascii="Gill Sans" w:hAnsi="Gill Sans"/>
          <w:sz w:val="22"/>
        </w:rPr>
        <w:t>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5109E5EB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3C642AA" w14:textId="053C60E7" w:rsidR="007D3DE9" w:rsidRPr="00A43816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</w:t>
      </w:r>
    </w:p>
    <w:p w14:paraId="67F82283" w14:textId="77777777" w:rsidR="00917A48" w:rsidRDefault="00917A48" w:rsidP="007D3DE9">
      <w:pPr>
        <w:rPr>
          <w:rFonts w:ascii="Gill Sans" w:hAnsi="Gill Sans"/>
        </w:rPr>
      </w:pPr>
    </w:p>
    <w:p w14:paraId="3550E29E" w14:textId="77777777" w:rsidR="007D3DE9" w:rsidRPr="008C7FAC" w:rsidRDefault="007D3DE9" w:rsidP="007D3DE9">
      <w:pPr>
        <w:rPr>
          <w:rFonts w:ascii="Gill Sans" w:hAnsi="Gill Sans"/>
        </w:rPr>
      </w:pPr>
    </w:p>
    <w:p w14:paraId="56ABB9E7" w14:textId="377A99D6" w:rsidR="001E7668" w:rsidRDefault="00107056" w:rsidP="00F24E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F24EDC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1B50912" w14:textId="77777777" w:rsidR="001E7668" w:rsidRDefault="001E7668" w:rsidP="00106D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sz w:val="20"/>
        </w:rPr>
      </w:pPr>
    </w:p>
    <w:p w14:paraId="7B1297DE" w14:textId="027D68AF" w:rsidR="00107056" w:rsidRDefault="00106DCE" w:rsidP="00106D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sz w:val="20"/>
        </w:rPr>
      </w:pPr>
      <w:r>
        <w:rPr>
          <w:rFonts w:ascii="Gill Sans" w:hAnsi="Gill Sans"/>
          <w:i/>
          <w:sz w:val="20"/>
        </w:rPr>
        <w:tab/>
      </w:r>
      <w:r>
        <w:rPr>
          <w:rFonts w:ascii="Gill Sans" w:hAnsi="Gill Sans"/>
          <w:i/>
          <w:sz w:val="20"/>
        </w:rPr>
        <w:tab/>
      </w:r>
      <w:r>
        <w:rPr>
          <w:rFonts w:ascii="Gill Sans" w:hAnsi="Gill Sans"/>
          <w:i/>
          <w:sz w:val="20"/>
        </w:rPr>
        <w:tab/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  <w:r w:rsidR="00734E57">
        <w:rPr>
          <w:rFonts w:ascii="Gill Sans" w:hAnsi="Gill Sans"/>
          <w:i/>
          <w:sz w:val="20"/>
        </w:rPr>
        <w:t xml:space="preserve"> (</w:t>
      </w:r>
      <w:proofErr w:type="spellStart"/>
      <w:r w:rsidR="00734E57">
        <w:rPr>
          <w:rFonts w:ascii="Gill Sans" w:hAnsi="Gill Sans"/>
          <w:i/>
          <w:sz w:val="20"/>
        </w:rPr>
        <w:t>Cf</w:t>
      </w:r>
      <w:proofErr w:type="spellEnd"/>
      <w:r w:rsidR="00734E57">
        <w:rPr>
          <w:rFonts w:ascii="Gill Sans" w:hAnsi="Gill Sans"/>
          <w:i/>
          <w:sz w:val="20"/>
        </w:rPr>
        <w:t xml:space="preserve"> fiche 7)</w:t>
      </w:r>
    </w:p>
    <w:p w14:paraId="5DA07A82" w14:textId="77777777" w:rsidR="0060366F" w:rsidRDefault="0060366F" w:rsidP="007D3DE9">
      <w:pPr>
        <w:rPr>
          <w:rFonts w:ascii="Gill Sans" w:hAnsi="Gill Sans"/>
        </w:rPr>
      </w:pPr>
    </w:p>
    <w:p w14:paraId="7088C050" w14:textId="77777777" w:rsidR="007D3DE9" w:rsidRPr="008C7FAC" w:rsidRDefault="007D3DE9" w:rsidP="007D3DE9">
      <w:pPr>
        <w:rPr>
          <w:rFonts w:ascii="Gill Sans" w:hAnsi="Gill Sans"/>
        </w:rPr>
      </w:pPr>
    </w:p>
    <w:p w14:paraId="4946BD44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25BE77D2" w14:textId="21EDD000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069266D" w14:textId="77777777" w:rsidR="001E7668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</w:p>
    <w:p w14:paraId="15AFF454" w14:textId="22A433EF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1A3D06CC" w14:textId="49D37F5B" w:rsidR="0060366F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UA</w:t>
      </w:r>
      <w:r w:rsidR="00F24EDC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>Mémoire</w:t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  <w:t xml:space="preserve">           </w:t>
      </w:r>
      <w:r w:rsidR="00501E00">
        <w:rPr>
          <w:rFonts w:ascii="Gill Sans" w:hAnsi="Gill Sans"/>
          <w:sz w:val="22"/>
        </w:rPr>
        <w:tab/>
        <w:t xml:space="preserve">     </w:t>
      </w:r>
      <w:r w:rsidR="00501E00">
        <w:rPr>
          <w:rFonts w:ascii="Gill Sans" w:hAnsi="Gill Sans"/>
          <w:sz w:val="22"/>
        </w:rPr>
        <w:tab/>
      </w:r>
    </w:p>
    <w:p w14:paraId="323A7024" w14:textId="77777777" w:rsidR="0060366F" w:rsidRDefault="0060366F" w:rsidP="0060366F">
      <w:pPr>
        <w:rPr>
          <w:rFonts w:ascii="Gill Sans" w:hAnsi="Gill Sans"/>
          <w:sz w:val="22"/>
        </w:rPr>
      </w:pPr>
    </w:p>
    <w:p w14:paraId="06ECD91E" w14:textId="77777777" w:rsidR="0060366F" w:rsidRDefault="0060366F" w:rsidP="0060366F">
      <w:pPr>
        <w:jc w:val="center"/>
        <w:rPr>
          <w:rFonts w:ascii="Gill Sans" w:hAnsi="Gill Sans"/>
          <w:b/>
        </w:rPr>
      </w:pPr>
    </w:p>
    <w:p w14:paraId="475204AD" w14:textId="23BDBFEB" w:rsidR="00501E00" w:rsidRDefault="00501E00">
      <w:pPr>
        <w:jc w:val="left"/>
        <w:rPr>
          <w:rFonts w:ascii="Gill Sans" w:hAnsi="Gill Sans"/>
          <w:b/>
        </w:rPr>
      </w:pPr>
      <w:r>
        <w:rPr>
          <w:rFonts w:ascii="Gill Sans" w:hAnsi="Gill Sans"/>
          <w:b/>
        </w:rPr>
        <w:br w:type="page"/>
      </w:r>
    </w:p>
    <w:p w14:paraId="28236F7C" w14:textId="3F90CF86" w:rsidR="00694FA2" w:rsidRDefault="00694FA2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lastRenderedPageBreak/>
        <w:t>VES (Validation des UE)</w:t>
      </w:r>
    </w:p>
    <w:p w14:paraId="4367532F" w14:textId="5335E070" w:rsidR="00917A48" w:rsidRPr="0096341C" w:rsidRDefault="00694FA2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Et</w:t>
      </w:r>
      <w:r w:rsidR="00917A48" w:rsidRPr="0096341C">
        <w:rPr>
          <w:rFonts w:ascii="Gill Sans" w:hAnsi="Gill Sans"/>
          <w:b/>
        </w:rPr>
        <w:t xml:space="preserve"> CHOIX DES UE </w:t>
      </w:r>
      <w:proofErr w:type="gramStart"/>
      <w:r w:rsidR="00917A48" w:rsidRPr="0096341C">
        <w:rPr>
          <w:rFonts w:ascii="Gill Sans" w:hAnsi="Gill Sans"/>
          <w:b/>
        </w:rPr>
        <w:t>OPTIO</w:t>
      </w:r>
      <w:r w:rsidR="00501E00">
        <w:rPr>
          <w:rFonts w:ascii="Gill Sans" w:hAnsi="Gill Sans"/>
          <w:b/>
        </w:rPr>
        <w:t>NNELLES</w:t>
      </w:r>
      <w:r w:rsidR="00EB0AA3">
        <w:rPr>
          <w:rFonts w:ascii="Gill Sans" w:hAnsi="Gill Sans"/>
          <w:b/>
        </w:rPr>
        <w:t xml:space="preserve"> </w:t>
      </w:r>
      <w:r w:rsidR="00E232F8">
        <w:rPr>
          <w:rFonts w:ascii="Gill Sans" w:hAnsi="Gill Sans"/>
          <w:b/>
        </w:rPr>
        <w:t xml:space="preserve"> PST</w:t>
      </w:r>
      <w:proofErr w:type="gramEnd"/>
      <w:r w:rsidR="00E232F8">
        <w:rPr>
          <w:rFonts w:ascii="Gill Sans" w:hAnsi="Gill Sans"/>
          <w:b/>
        </w:rPr>
        <w:t>002, PST003, PST004</w:t>
      </w:r>
    </w:p>
    <w:p w14:paraId="6DEF192C" w14:textId="77777777" w:rsidR="00917A48" w:rsidRDefault="00917A48" w:rsidP="0060366F">
      <w:pPr>
        <w:jc w:val="center"/>
        <w:rPr>
          <w:rFonts w:ascii="Gill Sans" w:hAnsi="Gill Sans"/>
          <w:b/>
        </w:rPr>
      </w:pPr>
    </w:p>
    <w:p w14:paraId="08A5AACB" w14:textId="46B117F0" w:rsidR="0060366F" w:rsidRPr="008759D9" w:rsidRDefault="00694FA2" w:rsidP="0060366F">
      <w:pPr>
        <w:rPr>
          <w:rFonts w:ascii="Gill Sans" w:hAnsi="Gill Sans"/>
        </w:rPr>
      </w:pPr>
      <w:r>
        <w:rPr>
          <w:rFonts w:ascii="Gill Sans" w:hAnsi="Gill Sans"/>
        </w:rPr>
        <w:t xml:space="preserve">Vous pouvez demander à être </w:t>
      </w:r>
      <w:proofErr w:type="spellStart"/>
      <w:proofErr w:type="gramStart"/>
      <w:r>
        <w:rPr>
          <w:rFonts w:ascii="Gill Sans" w:hAnsi="Gill Sans"/>
        </w:rPr>
        <w:t>dispensé.e</w:t>
      </w:r>
      <w:proofErr w:type="spellEnd"/>
      <w:proofErr w:type="gramEnd"/>
      <w:r>
        <w:rPr>
          <w:rFonts w:ascii="Gill Sans" w:hAnsi="Gill Sans"/>
        </w:rPr>
        <w:t xml:space="preserve"> d’UE déjà suivies dans l’enseignement supérieur. </w:t>
      </w:r>
    </w:p>
    <w:p w14:paraId="655938D1" w14:textId="747AD561" w:rsidR="00694FA2" w:rsidRDefault="00694FA2" w:rsidP="0060366F">
      <w:pPr>
        <w:rPr>
          <w:rFonts w:ascii="Gill Sans" w:hAnsi="Gill Sans"/>
        </w:rPr>
      </w:pPr>
    </w:p>
    <w:p w14:paraId="4285E36F" w14:textId="74B8E6CA" w:rsidR="00694FA2" w:rsidRDefault="00DD5968" w:rsidP="0060366F">
      <w:pPr>
        <w:rPr>
          <w:rFonts w:ascii="Gill Sans" w:hAnsi="Gill Sans"/>
        </w:rPr>
      </w:pPr>
      <w:hyperlink r:id="rId9" w:history="1">
        <w:r w:rsidR="00694FA2" w:rsidRPr="007243AA">
          <w:rPr>
            <w:rStyle w:val="Lienhypertexte"/>
            <w:rFonts w:ascii="Gill Sans" w:hAnsi="Gill Sans"/>
          </w:rPr>
          <w:t>http://www.cnam-paris.fr/valider-mes-acquis/valider-ses-acquis-au-cnam-paris-855762.kjsp</w:t>
        </w:r>
      </w:hyperlink>
    </w:p>
    <w:p w14:paraId="4ECB9AEE" w14:textId="77777777" w:rsidR="0060366F" w:rsidRPr="008759D9" w:rsidRDefault="0060366F" w:rsidP="0060366F">
      <w:pPr>
        <w:rPr>
          <w:rFonts w:ascii="Gill Sans" w:hAnsi="Gill Sans"/>
        </w:rPr>
      </w:pPr>
    </w:p>
    <w:p w14:paraId="45766748" w14:textId="77777777" w:rsidR="0060366F" w:rsidRDefault="0060366F" w:rsidP="0060366F">
      <w:pPr>
        <w:rPr>
          <w:rFonts w:ascii="Gill Sans" w:hAnsi="Gill Sans"/>
          <w:b/>
          <w:i/>
        </w:rPr>
      </w:pPr>
      <w:bookmarkStart w:id="0" w:name="_Toc231571994"/>
    </w:p>
    <w:p w14:paraId="6A6504CE" w14:textId="00B11D40" w:rsidR="0060366F" w:rsidRPr="002B40D2" w:rsidRDefault="0060366F" w:rsidP="0060366F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 xml:space="preserve">Avec un diplôme de niveau Bac + 2 </w:t>
      </w:r>
      <w:bookmarkEnd w:id="0"/>
      <w:r w:rsidR="00501E00" w:rsidRPr="00734E57">
        <w:rPr>
          <w:rFonts w:ascii="Gill Sans" w:hAnsi="Gill Sans"/>
          <w:b/>
          <w:i/>
          <w:u w:val="single"/>
        </w:rPr>
        <w:t xml:space="preserve">sans validation </w:t>
      </w:r>
      <w:r w:rsidR="00501E00">
        <w:rPr>
          <w:rFonts w:ascii="Gill Sans" w:hAnsi="Gill Sans"/>
          <w:b/>
          <w:i/>
        </w:rPr>
        <w:t>d’un enseignement en st</w:t>
      </w:r>
      <w:bookmarkStart w:id="1" w:name="_GoBack"/>
      <w:r w:rsidR="00501E00">
        <w:rPr>
          <w:rFonts w:ascii="Gill Sans" w:hAnsi="Gill Sans"/>
          <w:b/>
          <w:i/>
        </w:rPr>
        <w:t xml:space="preserve">atistiques </w:t>
      </w:r>
    </w:p>
    <w:p w14:paraId="40762FE6" w14:textId="77777777" w:rsidR="0060366F" w:rsidRPr="008759D9" w:rsidRDefault="0060366F" w:rsidP="0060366F">
      <w:pPr>
        <w:rPr>
          <w:rFonts w:ascii="Gill Sans" w:hAnsi="Gill Sans"/>
        </w:rPr>
      </w:pPr>
    </w:p>
    <w:p w14:paraId="111854F6" w14:textId="77777777" w:rsidR="0060366F" w:rsidRPr="00734E57" w:rsidRDefault="0060366F" w:rsidP="00734E57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734E57">
        <w:rPr>
          <w:rFonts w:ascii="Gill Sans" w:hAnsi="Gill Sans"/>
        </w:rPr>
        <w:t xml:space="preserve">Les PST 001, PST 002, PST 003 et PST 004 sont obligatoires. </w:t>
      </w:r>
    </w:p>
    <w:p w14:paraId="6D802300" w14:textId="77777777" w:rsidR="0060366F" w:rsidRPr="008759D9" w:rsidRDefault="0060366F" w:rsidP="0060366F">
      <w:pPr>
        <w:rPr>
          <w:rFonts w:ascii="Gill Sans" w:hAnsi="Gill Sans"/>
        </w:rPr>
      </w:pPr>
    </w:p>
    <w:p w14:paraId="67CBBBB2" w14:textId="64FC3AEC" w:rsidR="0060366F" w:rsidRPr="00734E57" w:rsidRDefault="0060366F" w:rsidP="00734E57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734E57">
        <w:rPr>
          <w:rFonts w:ascii="Gill Sans" w:hAnsi="Gill Sans"/>
        </w:rPr>
        <w:t>La validation des PST 002, PST 003 et PST 004 vous dispense automatiquement (sans dépôt de dossier) de valider les UE optionnelle</w:t>
      </w:r>
      <w:r w:rsidR="00501E00" w:rsidRPr="00734E57">
        <w:rPr>
          <w:rFonts w:ascii="Gill Sans" w:hAnsi="Gill Sans"/>
        </w:rPr>
        <w:t>s</w:t>
      </w:r>
      <w:r w:rsidR="001E7668" w:rsidRPr="00734E57">
        <w:rPr>
          <w:rFonts w:ascii="Gill Sans" w:hAnsi="Gill Sans"/>
        </w:rPr>
        <w:t xml:space="preserve"> et complémentaires</w:t>
      </w:r>
      <w:r w:rsidR="00501E00" w:rsidRPr="00734E57">
        <w:rPr>
          <w:rFonts w:ascii="Gill Sans" w:hAnsi="Gill Sans"/>
        </w:rPr>
        <w:t xml:space="preserve">. </w:t>
      </w:r>
      <w:r w:rsidRPr="00734E57">
        <w:rPr>
          <w:rFonts w:ascii="Gill Sans" w:hAnsi="Gill Sans"/>
        </w:rPr>
        <w:t xml:space="preserve"> </w:t>
      </w:r>
    </w:p>
    <w:p w14:paraId="0DEC8FE2" w14:textId="77777777" w:rsidR="0060366F" w:rsidRPr="008759D9" w:rsidRDefault="0060366F" w:rsidP="0060366F">
      <w:pPr>
        <w:rPr>
          <w:rFonts w:ascii="Gill Sans" w:hAnsi="Gill Sans"/>
        </w:rPr>
      </w:pPr>
    </w:p>
    <w:p w14:paraId="47587A03" w14:textId="77777777" w:rsidR="0060366F" w:rsidRDefault="0060366F" w:rsidP="0060366F">
      <w:pPr>
        <w:rPr>
          <w:rFonts w:ascii="Gill Sans" w:hAnsi="Gill Sans"/>
          <w:b/>
          <w:i/>
        </w:rPr>
      </w:pPr>
      <w:bookmarkStart w:id="2" w:name="_Toc231571995"/>
    </w:p>
    <w:bookmarkEnd w:id="2"/>
    <w:p w14:paraId="0717EB2A" w14:textId="34FA06FC" w:rsidR="00951ED2" w:rsidRPr="002B40D2" w:rsidRDefault="00951ED2" w:rsidP="00951ED2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>Avec un diplôme de niveau Bac + 2</w:t>
      </w:r>
      <w:r>
        <w:rPr>
          <w:rFonts w:ascii="Gill Sans" w:hAnsi="Gill Sans"/>
          <w:b/>
          <w:i/>
        </w:rPr>
        <w:t xml:space="preserve"> </w:t>
      </w:r>
      <w:r w:rsidRPr="00734E57">
        <w:rPr>
          <w:rFonts w:ascii="Gill Sans" w:hAnsi="Gill Sans"/>
          <w:b/>
          <w:i/>
          <w:u w:val="single"/>
        </w:rPr>
        <w:t>avec validation</w:t>
      </w:r>
      <w:r>
        <w:rPr>
          <w:rFonts w:ascii="Gill Sans" w:hAnsi="Gill Sans"/>
          <w:b/>
          <w:i/>
        </w:rPr>
        <w:t xml:space="preserve"> d’un enseignement en statistiques </w:t>
      </w:r>
    </w:p>
    <w:p w14:paraId="45D9967E" w14:textId="77777777" w:rsidR="0060366F" w:rsidRPr="008759D9" w:rsidRDefault="0060366F" w:rsidP="0060366F">
      <w:pPr>
        <w:rPr>
          <w:rFonts w:ascii="Gill Sans" w:hAnsi="Gill Sans"/>
        </w:rPr>
      </w:pPr>
    </w:p>
    <w:p w14:paraId="476F45E7" w14:textId="77777777" w:rsidR="0060366F" w:rsidRPr="00734E57" w:rsidRDefault="0060366F" w:rsidP="00734E57">
      <w:pPr>
        <w:pStyle w:val="Paragraphedeliste"/>
        <w:numPr>
          <w:ilvl w:val="0"/>
          <w:numId w:val="2"/>
        </w:numPr>
        <w:rPr>
          <w:rFonts w:ascii="Gill Sans" w:hAnsi="Gill Sans"/>
        </w:rPr>
      </w:pPr>
      <w:r w:rsidRPr="00734E57">
        <w:rPr>
          <w:rFonts w:ascii="Gill Sans" w:hAnsi="Gill Sans"/>
        </w:rPr>
        <w:t xml:space="preserve">Les PST 002, PST 003 et PST 004 sont obligatoires. </w:t>
      </w:r>
    </w:p>
    <w:p w14:paraId="12D97880" w14:textId="77777777" w:rsidR="0060366F" w:rsidRPr="008759D9" w:rsidRDefault="0060366F" w:rsidP="0060366F">
      <w:pPr>
        <w:rPr>
          <w:rFonts w:ascii="Gill Sans" w:hAnsi="Gill Sans"/>
        </w:rPr>
      </w:pPr>
    </w:p>
    <w:p w14:paraId="3BF08836" w14:textId="570A49FA" w:rsidR="007D3DE9" w:rsidRPr="00734E57" w:rsidRDefault="0060366F" w:rsidP="00734E57">
      <w:pPr>
        <w:pStyle w:val="Paragraphedeliste"/>
        <w:numPr>
          <w:ilvl w:val="0"/>
          <w:numId w:val="2"/>
        </w:numPr>
        <w:rPr>
          <w:rFonts w:ascii="Gill Sans" w:hAnsi="Gill Sans"/>
          <w:sz w:val="22"/>
        </w:rPr>
      </w:pPr>
      <w:r w:rsidRPr="00734E57">
        <w:rPr>
          <w:rFonts w:ascii="Gill Sans" w:hAnsi="Gill Sans"/>
        </w:rPr>
        <w:t xml:space="preserve">La validation des PST 002, PST 003 et PST 004 vous dispense automatiquement (sans dépôt de dossier) </w:t>
      </w:r>
      <w:r w:rsidR="001E7668" w:rsidRPr="00734E57">
        <w:rPr>
          <w:rFonts w:ascii="Gill Sans" w:hAnsi="Gill Sans"/>
        </w:rPr>
        <w:t xml:space="preserve">de valider les UE optionnelles et complémentaires.  </w:t>
      </w:r>
      <w:bookmarkEnd w:id="1"/>
    </w:p>
    <w:sectPr w:rsidR="007D3DE9" w:rsidRPr="00734E57" w:rsidSect="002D0AB2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CE46" w14:textId="77777777" w:rsidR="00DD5968" w:rsidRDefault="00DD5968" w:rsidP="004264A5">
      <w:r>
        <w:separator/>
      </w:r>
    </w:p>
  </w:endnote>
  <w:endnote w:type="continuationSeparator" w:id="0">
    <w:p w14:paraId="1EA65B69" w14:textId="77777777" w:rsidR="00DD5968" w:rsidRDefault="00DD5968" w:rsidP="004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0E4D" w14:textId="77777777" w:rsidR="00451976" w:rsidRDefault="00451976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F8E3C6" w14:textId="77777777" w:rsidR="00451976" w:rsidRDefault="00451976" w:rsidP="004264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62E6" w14:textId="350F6544" w:rsidR="00451976" w:rsidRDefault="00451976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34E57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F863EF6" w14:textId="77777777" w:rsidR="00451976" w:rsidRDefault="00451976" w:rsidP="004264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2284" w14:textId="77777777" w:rsidR="00DD5968" w:rsidRDefault="00DD5968" w:rsidP="004264A5">
      <w:r>
        <w:separator/>
      </w:r>
    </w:p>
  </w:footnote>
  <w:footnote w:type="continuationSeparator" w:id="0">
    <w:p w14:paraId="713E60FA" w14:textId="77777777" w:rsidR="00DD5968" w:rsidRDefault="00DD5968" w:rsidP="0042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77AB"/>
    <w:multiLevelType w:val="hybridMultilevel"/>
    <w:tmpl w:val="55786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0B2"/>
    <w:multiLevelType w:val="hybridMultilevel"/>
    <w:tmpl w:val="A6EAF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9"/>
    <w:rsid w:val="00002714"/>
    <w:rsid w:val="00031943"/>
    <w:rsid w:val="0003534C"/>
    <w:rsid w:val="000628E6"/>
    <w:rsid w:val="00106DCE"/>
    <w:rsid w:val="00107056"/>
    <w:rsid w:val="00110B0D"/>
    <w:rsid w:val="001E1B57"/>
    <w:rsid w:val="001E7668"/>
    <w:rsid w:val="00222937"/>
    <w:rsid w:val="002C2EE4"/>
    <w:rsid w:val="002D0AB2"/>
    <w:rsid w:val="002D3E47"/>
    <w:rsid w:val="00334581"/>
    <w:rsid w:val="003447D1"/>
    <w:rsid w:val="003539FF"/>
    <w:rsid w:val="00356AC4"/>
    <w:rsid w:val="00383E00"/>
    <w:rsid w:val="003B5B28"/>
    <w:rsid w:val="003D5DFB"/>
    <w:rsid w:val="003F6E83"/>
    <w:rsid w:val="004264A5"/>
    <w:rsid w:val="00451976"/>
    <w:rsid w:val="004628DD"/>
    <w:rsid w:val="00466B4C"/>
    <w:rsid w:val="00491547"/>
    <w:rsid w:val="004F61EF"/>
    <w:rsid w:val="00501E00"/>
    <w:rsid w:val="00571BE9"/>
    <w:rsid w:val="005F4B5C"/>
    <w:rsid w:val="0060366F"/>
    <w:rsid w:val="006114C0"/>
    <w:rsid w:val="00614AAD"/>
    <w:rsid w:val="00623695"/>
    <w:rsid w:val="00634CD5"/>
    <w:rsid w:val="00666DFD"/>
    <w:rsid w:val="00685810"/>
    <w:rsid w:val="006875C5"/>
    <w:rsid w:val="00694FA2"/>
    <w:rsid w:val="00734E57"/>
    <w:rsid w:val="00781361"/>
    <w:rsid w:val="00786739"/>
    <w:rsid w:val="00796137"/>
    <w:rsid w:val="007963A0"/>
    <w:rsid w:val="007B7170"/>
    <w:rsid w:val="007D3DE9"/>
    <w:rsid w:val="008A445E"/>
    <w:rsid w:val="00917A48"/>
    <w:rsid w:val="00930547"/>
    <w:rsid w:val="00951ED2"/>
    <w:rsid w:val="00992947"/>
    <w:rsid w:val="00994032"/>
    <w:rsid w:val="009B5D4D"/>
    <w:rsid w:val="00A34056"/>
    <w:rsid w:val="00AD0942"/>
    <w:rsid w:val="00B47C2D"/>
    <w:rsid w:val="00B815FC"/>
    <w:rsid w:val="00BE7A3A"/>
    <w:rsid w:val="00C06463"/>
    <w:rsid w:val="00CC3523"/>
    <w:rsid w:val="00DB0FF7"/>
    <w:rsid w:val="00DD5968"/>
    <w:rsid w:val="00DE22CE"/>
    <w:rsid w:val="00E232F8"/>
    <w:rsid w:val="00E4747D"/>
    <w:rsid w:val="00EB0AA3"/>
    <w:rsid w:val="00ED3039"/>
    <w:rsid w:val="00F15151"/>
    <w:rsid w:val="00F16E6B"/>
    <w:rsid w:val="00F24EDC"/>
    <w:rsid w:val="00F76703"/>
    <w:rsid w:val="00FB2FCD"/>
    <w:rsid w:val="00FD6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A7B64"/>
  <w15:docId w15:val="{6900D704-F564-E44D-B5E6-4FAFEDB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E9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D3DE9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D3DE9"/>
    <w:rPr>
      <w:rFonts w:ascii="Arial Black" w:eastAsia="Times New Roman" w:hAnsi="Arial Black" w:cs="Times New Roman"/>
      <w:i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A5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264A5"/>
  </w:style>
  <w:style w:type="paragraph" w:styleId="Textedebulles">
    <w:name w:val="Balloon Text"/>
    <w:basedOn w:val="Normal"/>
    <w:link w:val="TextedebullesCar"/>
    <w:uiPriority w:val="99"/>
    <w:semiHidden/>
    <w:unhideWhenUsed/>
    <w:rsid w:val="00634CD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CD5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634CD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3E00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rsid w:val="00694F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titre-de-psychologue-du-travail-caracteristiques-136849.kjsp?RH=psytrav&amp;RF=pst_formationdi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nam-paris.fr/valider-mes-acquis/valider-ses-acquis-au-cnam-paris-855762.kj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3379</Characters>
  <Application>Microsoft Office Word</Application>
  <DocSecurity>0</DocSecurity>
  <Lines>58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Bobi</cp:lastModifiedBy>
  <cp:revision>2</cp:revision>
  <cp:lastPrinted>2021-06-29T10:26:00Z</cp:lastPrinted>
  <dcterms:created xsi:type="dcterms:W3CDTF">2021-07-02T07:32:00Z</dcterms:created>
  <dcterms:modified xsi:type="dcterms:W3CDTF">2021-07-02T07:32:00Z</dcterms:modified>
</cp:coreProperties>
</file>